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E6F0" w14:textId="0D360FCD" w:rsidR="00792709" w:rsidRDefault="00792709" w:rsidP="00B975A6">
      <w:pPr>
        <w:rPr>
          <w:rFonts w:ascii="Tahoma" w:hAnsi="Tahoma" w:cs="Tahoma"/>
          <w:b/>
          <w:color w:val="000098"/>
          <w:sz w:val="30"/>
          <w:szCs w:val="30"/>
        </w:rPr>
      </w:pPr>
      <w:r w:rsidRPr="001C3C74">
        <w:rPr>
          <w:rFonts w:ascii="Tahoma" w:hAnsi="Tahoma" w:cs="Tahoma"/>
          <w:noProof/>
          <w:color w:val="1F4E79" w:themeColor="accent1" w:themeShade="80"/>
          <w:sz w:val="30"/>
          <w:szCs w:val="30"/>
          <w:lang w:eastAsia="en-IE"/>
        </w:rPr>
        <w:drawing>
          <wp:anchor distT="0" distB="0" distL="114300" distR="114300" simplePos="0" relativeHeight="251658240" behindDoc="0" locked="0" layoutInCell="1" allowOverlap="1" wp14:anchorId="423A4DC2" wp14:editId="517CB2F6">
            <wp:simplePos x="0" y="0"/>
            <wp:positionH relativeFrom="column">
              <wp:posOffset>4872223</wp:posOffset>
            </wp:positionH>
            <wp:positionV relativeFrom="paragraph">
              <wp:posOffset>-737820</wp:posOffset>
            </wp:positionV>
            <wp:extent cx="1621873" cy="1233537"/>
            <wp:effectExtent l="0" t="0" r="0" b="5080"/>
            <wp:wrapNone/>
            <wp:docPr id="469813903" name="Picture 469813903">
              <a:extLst xmlns:a="http://schemas.openxmlformats.org/drawingml/2006/main">
                <a:ext uri="{FF2B5EF4-FFF2-40B4-BE49-F238E27FC236}">
                  <a16:creationId xmlns:a16="http://schemas.microsoft.com/office/drawing/2014/main" id="{A9DB07E3-D441-443B-BFA1-6F76B346C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QA.jpg"/>
                    <pic:cNvPicPr/>
                  </pic:nvPicPr>
                  <pic:blipFill>
                    <a:blip r:embed="rId13">
                      <a:extLst>
                        <a:ext uri="{28A0092B-C50C-407E-A947-70E740481C1C}">
                          <a14:useLocalDpi xmlns:a14="http://schemas.microsoft.com/office/drawing/2010/main" val="0"/>
                        </a:ext>
                      </a:extLst>
                    </a:blip>
                    <a:stretch>
                      <a:fillRect/>
                    </a:stretch>
                  </pic:blipFill>
                  <pic:spPr>
                    <a:xfrm>
                      <a:off x="0" y="0"/>
                      <a:ext cx="1621873" cy="1233537"/>
                    </a:xfrm>
                    <a:prstGeom prst="rect">
                      <a:avLst/>
                    </a:prstGeom>
                  </pic:spPr>
                </pic:pic>
              </a:graphicData>
            </a:graphic>
            <wp14:sizeRelH relativeFrom="page">
              <wp14:pctWidth>0</wp14:pctWidth>
            </wp14:sizeRelH>
            <wp14:sizeRelV relativeFrom="page">
              <wp14:pctHeight>0</wp14:pctHeight>
            </wp14:sizeRelV>
          </wp:anchor>
        </w:drawing>
      </w:r>
    </w:p>
    <w:p w14:paraId="2F38B5C0" w14:textId="77777777" w:rsidR="00D76D7A" w:rsidRDefault="00D76D7A" w:rsidP="004E1538">
      <w:pPr>
        <w:spacing w:line="360" w:lineRule="auto"/>
        <w:rPr>
          <w:rFonts w:ascii="Tahoma" w:hAnsi="Tahoma" w:cs="Tahoma"/>
          <w:sz w:val="27"/>
          <w:szCs w:val="27"/>
        </w:rPr>
      </w:pPr>
    </w:p>
    <w:p w14:paraId="762E6E9C" w14:textId="25713427" w:rsidR="00D76D7A" w:rsidRPr="006832F7" w:rsidRDefault="00D76D7A" w:rsidP="004E1538">
      <w:pPr>
        <w:spacing w:line="360" w:lineRule="auto"/>
        <w:rPr>
          <w:rFonts w:ascii="Tahoma" w:hAnsi="Tahoma" w:cs="Tahoma"/>
          <w:b/>
          <w:bCs/>
          <w:color w:val="000099"/>
          <w:sz w:val="32"/>
          <w:szCs w:val="32"/>
        </w:rPr>
      </w:pPr>
      <w:r w:rsidRPr="006832F7">
        <w:rPr>
          <w:rFonts w:ascii="Tahoma" w:hAnsi="Tahoma" w:cs="Tahoma"/>
          <w:b/>
          <w:bCs/>
          <w:color w:val="000099"/>
          <w:sz w:val="32"/>
          <w:szCs w:val="32"/>
        </w:rPr>
        <w:t>Updated</w:t>
      </w:r>
      <w:r w:rsidRPr="006832F7">
        <w:rPr>
          <w:rFonts w:ascii="Tahoma" w:hAnsi="Tahoma" w:cs="Tahoma"/>
          <w:b/>
          <w:bCs/>
          <w:iCs/>
          <w:color w:val="000099"/>
          <w:sz w:val="32"/>
          <w:szCs w:val="32"/>
        </w:rPr>
        <w:t xml:space="preserve"> National Standards for Residential Services for Disabled People</w:t>
      </w:r>
    </w:p>
    <w:p w14:paraId="078B4C5A" w14:textId="097F5D64" w:rsidR="00652473" w:rsidRPr="006832F7" w:rsidRDefault="00652473" w:rsidP="004E1538">
      <w:pPr>
        <w:spacing w:line="360" w:lineRule="auto"/>
        <w:rPr>
          <w:rFonts w:ascii="Tahoma" w:hAnsi="Tahoma" w:cs="Tahoma"/>
          <w:b/>
          <w:color w:val="000099"/>
          <w:sz w:val="32"/>
          <w:szCs w:val="32"/>
        </w:rPr>
      </w:pPr>
      <w:r w:rsidRPr="006832F7">
        <w:rPr>
          <w:rFonts w:ascii="Tahoma" w:hAnsi="Tahoma" w:cs="Tahoma"/>
          <w:b/>
          <w:color w:val="000099"/>
          <w:sz w:val="32"/>
          <w:szCs w:val="32"/>
        </w:rPr>
        <w:t xml:space="preserve">Public </w:t>
      </w:r>
      <w:r w:rsidR="00172F6F" w:rsidRPr="006832F7">
        <w:rPr>
          <w:rFonts w:ascii="Tahoma" w:hAnsi="Tahoma" w:cs="Tahoma"/>
          <w:b/>
          <w:color w:val="000099"/>
          <w:sz w:val="32"/>
          <w:szCs w:val="32"/>
        </w:rPr>
        <w:t>C</w:t>
      </w:r>
      <w:r w:rsidRPr="006832F7">
        <w:rPr>
          <w:rFonts w:ascii="Tahoma" w:hAnsi="Tahoma" w:cs="Tahoma"/>
          <w:b/>
          <w:color w:val="000099"/>
          <w:sz w:val="32"/>
          <w:szCs w:val="32"/>
        </w:rPr>
        <w:t xml:space="preserve">onsultation </w:t>
      </w:r>
      <w:r w:rsidR="00172F6F" w:rsidRPr="006832F7">
        <w:rPr>
          <w:rFonts w:ascii="Tahoma" w:hAnsi="Tahoma" w:cs="Tahoma"/>
          <w:b/>
          <w:color w:val="000099"/>
          <w:sz w:val="32"/>
          <w:szCs w:val="32"/>
        </w:rPr>
        <w:t>F</w:t>
      </w:r>
      <w:r w:rsidR="00645B5F" w:rsidRPr="006832F7">
        <w:rPr>
          <w:rFonts w:ascii="Tahoma" w:hAnsi="Tahoma" w:cs="Tahoma"/>
          <w:b/>
          <w:color w:val="000099"/>
          <w:sz w:val="32"/>
          <w:szCs w:val="32"/>
        </w:rPr>
        <w:t xml:space="preserve">eedback </w:t>
      </w:r>
      <w:r w:rsidR="002C0B34" w:rsidRPr="006832F7">
        <w:rPr>
          <w:rFonts w:ascii="Tahoma" w:hAnsi="Tahoma" w:cs="Tahoma"/>
          <w:b/>
          <w:color w:val="000099"/>
          <w:sz w:val="32"/>
          <w:szCs w:val="32"/>
        </w:rPr>
        <w:t>f</w:t>
      </w:r>
      <w:r w:rsidR="00645B5F" w:rsidRPr="006832F7">
        <w:rPr>
          <w:rFonts w:ascii="Tahoma" w:hAnsi="Tahoma" w:cs="Tahoma"/>
          <w:b/>
          <w:color w:val="000099"/>
          <w:sz w:val="32"/>
          <w:szCs w:val="32"/>
        </w:rPr>
        <w:t xml:space="preserve">orm </w:t>
      </w:r>
      <w:r w:rsidR="00B975A6" w:rsidRPr="006832F7">
        <w:rPr>
          <w:rFonts w:ascii="Tahoma" w:hAnsi="Tahoma" w:cs="Tahoma"/>
          <w:b/>
          <w:color w:val="000099"/>
          <w:sz w:val="32"/>
          <w:szCs w:val="32"/>
        </w:rPr>
        <w:t>04</w:t>
      </w:r>
      <w:r w:rsidR="00B96303" w:rsidRPr="006832F7">
        <w:rPr>
          <w:rFonts w:ascii="Tahoma" w:hAnsi="Tahoma" w:cs="Tahoma"/>
          <w:b/>
          <w:color w:val="000099"/>
          <w:sz w:val="32"/>
          <w:szCs w:val="32"/>
        </w:rPr>
        <w:t xml:space="preserve"> </w:t>
      </w:r>
      <w:r w:rsidR="009A0E39" w:rsidRPr="006832F7">
        <w:rPr>
          <w:rFonts w:ascii="Tahoma" w:hAnsi="Tahoma" w:cs="Tahoma"/>
          <w:b/>
          <w:color w:val="000099"/>
          <w:sz w:val="32"/>
          <w:szCs w:val="32"/>
        </w:rPr>
        <w:t>June</w:t>
      </w:r>
      <w:r w:rsidR="00B96303" w:rsidRPr="006832F7">
        <w:rPr>
          <w:rFonts w:ascii="Tahoma" w:hAnsi="Tahoma" w:cs="Tahoma"/>
          <w:b/>
          <w:color w:val="000099"/>
          <w:sz w:val="32"/>
          <w:szCs w:val="32"/>
        </w:rPr>
        <w:t xml:space="preserve"> 202</w:t>
      </w:r>
      <w:r w:rsidR="009A0E39" w:rsidRPr="006832F7">
        <w:rPr>
          <w:rFonts w:ascii="Tahoma" w:hAnsi="Tahoma" w:cs="Tahoma"/>
          <w:b/>
          <w:color w:val="000099"/>
          <w:sz w:val="32"/>
          <w:szCs w:val="32"/>
        </w:rPr>
        <w:t>6</w:t>
      </w:r>
    </w:p>
    <w:p w14:paraId="5C8942BB" w14:textId="77777777" w:rsidR="003C714B" w:rsidRDefault="003C714B" w:rsidP="00CA0E26">
      <w:pPr>
        <w:spacing w:after="0" w:line="300" w:lineRule="auto"/>
        <w:rPr>
          <w:rFonts w:ascii="Tahoma" w:hAnsi="Tahoma" w:cs="Tahoma"/>
          <w:sz w:val="27"/>
          <w:szCs w:val="27"/>
        </w:rPr>
      </w:pPr>
    </w:p>
    <w:p w14:paraId="02D15651" w14:textId="721BD0B4" w:rsidR="00FB57F1" w:rsidRDefault="00C5147C" w:rsidP="00CA0E26">
      <w:pPr>
        <w:spacing w:after="0" w:line="300" w:lineRule="auto"/>
        <w:rPr>
          <w:rFonts w:ascii="Tahoma" w:hAnsi="Tahoma" w:cs="Tahoma"/>
          <w:i/>
          <w:sz w:val="27"/>
          <w:szCs w:val="27"/>
        </w:rPr>
      </w:pPr>
      <w:r w:rsidRPr="00F41E46">
        <w:rPr>
          <w:rFonts w:ascii="Tahoma" w:hAnsi="Tahoma" w:cs="Tahoma"/>
          <w:sz w:val="27"/>
          <w:szCs w:val="27"/>
        </w:rPr>
        <w:t xml:space="preserve">The Health Information and Quality Authority (HIQA) is holding a six-week public consultation to give people an opportunity to provide feedback on </w:t>
      </w:r>
      <w:r w:rsidRPr="00E13169">
        <w:rPr>
          <w:rFonts w:ascii="Tahoma" w:hAnsi="Tahoma" w:cs="Tahoma"/>
          <w:sz w:val="27"/>
          <w:szCs w:val="27"/>
        </w:rPr>
        <w:t xml:space="preserve">the </w:t>
      </w:r>
      <w:r w:rsidR="008B404B">
        <w:rPr>
          <w:rFonts w:ascii="Tahoma" w:hAnsi="Tahoma" w:cs="Tahoma"/>
          <w:sz w:val="27"/>
          <w:szCs w:val="27"/>
        </w:rPr>
        <w:t>updated</w:t>
      </w:r>
      <w:r w:rsidRPr="00E13169">
        <w:rPr>
          <w:rFonts w:ascii="Tahoma" w:hAnsi="Tahoma" w:cs="Tahoma"/>
          <w:iCs/>
          <w:sz w:val="27"/>
          <w:szCs w:val="27"/>
        </w:rPr>
        <w:t xml:space="preserve"> National Standards for Residential Servi</w:t>
      </w:r>
      <w:r w:rsidR="00DD5700" w:rsidRPr="00E13169">
        <w:rPr>
          <w:rFonts w:ascii="Tahoma" w:hAnsi="Tahoma" w:cs="Tahoma"/>
          <w:iCs/>
          <w:sz w:val="27"/>
          <w:szCs w:val="27"/>
        </w:rPr>
        <w:t>c</w:t>
      </w:r>
      <w:r w:rsidRPr="00E13169">
        <w:rPr>
          <w:rFonts w:ascii="Tahoma" w:hAnsi="Tahoma" w:cs="Tahoma"/>
          <w:iCs/>
          <w:sz w:val="27"/>
          <w:szCs w:val="27"/>
        </w:rPr>
        <w:t xml:space="preserve">es for </w:t>
      </w:r>
      <w:r w:rsidR="004A0AE2" w:rsidRPr="00E13169">
        <w:rPr>
          <w:rFonts w:ascii="Tahoma" w:hAnsi="Tahoma" w:cs="Tahoma"/>
          <w:iCs/>
          <w:sz w:val="27"/>
          <w:szCs w:val="27"/>
        </w:rPr>
        <w:t>Disabled People</w:t>
      </w:r>
      <w:r w:rsidR="00987E39" w:rsidRPr="00E13169">
        <w:rPr>
          <w:rFonts w:ascii="Tahoma" w:hAnsi="Tahoma" w:cs="Tahoma"/>
          <w:iCs/>
          <w:sz w:val="27"/>
          <w:szCs w:val="27"/>
        </w:rPr>
        <w:t>.</w:t>
      </w:r>
      <w:r w:rsidR="00987E39" w:rsidRPr="00E13169">
        <w:rPr>
          <w:rFonts w:ascii="Tahoma" w:hAnsi="Tahoma" w:cs="Tahoma"/>
          <w:i/>
          <w:sz w:val="27"/>
          <w:szCs w:val="27"/>
        </w:rPr>
        <w:t xml:space="preserve"> </w:t>
      </w:r>
    </w:p>
    <w:p w14:paraId="79D42E04" w14:textId="77777777" w:rsidR="00FB57F1" w:rsidRDefault="00FB57F1" w:rsidP="00CA0E26">
      <w:pPr>
        <w:spacing w:after="0" w:line="300" w:lineRule="auto"/>
        <w:rPr>
          <w:rFonts w:ascii="Tahoma" w:hAnsi="Tahoma" w:cs="Tahoma"/>
          <w:i/>
          <w:sz w:val="27"/>
          <w:szCs w:val="27"/>
        </w:rPr>
      </w:pPr>
    </w:p>
    <w:p w14:paraId="69888417" w14:textId="0F08880D" w:rsidR="004E1538" w:rsidRDefault="00E13169" w:rsidP="00CA0E26">
      <w:pPr>
        <w:spacing w:after="0" w:line="300" w:lineRule="auto"/>
        <w:rPr>
          <w:rStyle w:val="cf21"/>
          <w:rFonts w:ascii="Tahoma" w:hAnsi="Tahoma" w:cs="Tahoma"/>
          <w:sz w:val="27"/>
          <w:szCs w:val="27"/>
        </w:rPr>
      </w:pPr>
      <w:r w:rsidRPr="00E13169">
        <w:rPr>
          <w:rStyle w:val="cf01"/>
          <w:rFonts w:ascii="Tahoma" w:hAnsi="Tahoma" w:cs="Tahoma"/>
          <w:sz w:val="27"/>
          <w:szCs w:val="27"/>
        </w:rPr>
        <w:t>These</w:t>
      </w:r>
      <w:r w:rsidRPr="003278D5" w:rsidDel="008B404B">
        <w:rPr>
          <w:rStyle w:val="cf01"/>
          <w:rFonts w:ascii="Tahoma" w:hAnsi="Tahoma" w:cs="Tahoma"/>
          <w:sz w:val="27"/>
          <w:szCs w:val="27"/>
        </w:rPr>
        <w:t xml:space="preserve"> </w:t>
      </w:r>
      <w:r w:rsidRPr="003278D5">
        <w:rPr>
          <w:rStyle w:val="cf01"/>
          <w:rFonts w:ascii="Tahoma" w:hAnsi="Tahoma" w:cs="Tahoma"/>
          <w:sz w:val="27"/>
          <w:szCs w:val="27"/>
        </w:rPr>
        <w:t xml:space="preserve">standards </w:t>
      </w:r>
      <w:r w:rsidR="00B0399E" w:rsidRPr="003278D5">
        <w:rPr>
          <w:rStyle w:val="cf01"/>
          <w:rFonts w:ascii="Tahoma" w:hAnsi="Tahoma" w:cs="Tahoma"/>
          <w:sz w:val="27"/>
          <w:szCs w:val="27"/>
        </w:rPr>
        <w:t>are</w:t>
      </w:r>
      <w:r w:rsidRPr="003278D5">
        <w:rPr>
          <w:rStyle w:val="cf01"/>
          <w:rFonts w:ascii="Tahoma" w:hAnsi="Tahoma" w:cs="Tahoma"/>
          <w:sz w:val="27"/>
          <w:szCs w:val="27"/>
        </w:rPr>
        <w:t xml:space="preserve"> an update to the </w:t>
      </w:r>
      <w:r w:rsidRPr="003278D5">
        <w:rPr>
          <w:rStyle w:val="cf11"/>
          <w:rFonts w:ascii="Tahoma" w:hAnsi="Tahoma" w:cs="Tahoma"/>
          <w:sz w:val="27"/>
          <w:szCs w:val="27"/>
        </w:rPr>
        <w:t xml:space="preserve">National Standards for Residential Services for Children and Adults with Disabilities, </w:t>
      </w:r>
      <w:r w:rsidRPr="003278D5">
        <w:rPr>
          <w:rStyle w:val="cf01"/>
          <w:rFonts w:ascii="Tahoma" w:hAnsi="Tahoma" w:cs="Tahoma"/>
          <w:sz w:val="27"/>
          <w:szCs w:val="27"/>
        </w:rPr>
        <w:t xml:space="preserve">first published in 2013. </w:t>
      </w:r>
      <w:r w:rsidRPr="003278D5">
        <w:rPr>
          <w:rStyle w:val="cf21"/>
          <w:rFonts w:ascii="Tahoma" w:hAnsi="Tahoma" w:cs="Tahoma"/>
          <w:sz w:val="27"/>
          <w:szCs w:val="27"/>
        </w:rPr>
        <w:t>The</w:t>
      </w:r>
      <w:r w:rsidR="00727A0D" w:rsidRPr="003278D5">
        <w:rPr>
          <w:rStyle w:val="cf21"/>
          <w:rFonts w:ascii="Tahoma" w:hAnsi="Tahoma" w:cs="Tahoma"/>
          <w:sz w:val="27"/>
          <w:szCs w:val="27"/>
        </w:rPr>
        <w:t xml:space="preserve">y </w:t>
      </w:r>
      <w:r w:rsidRPr="003278D5">
        <w:rPr>
          <w:rStyle w:val="cf21"/>
          <w:rFonts w:ascii="Tahoma" w:hAnsi="Tahoma" w:cs="Tahoma"/>
          <w:sz w:val="27"/>
          <w:szCs w:val="27"/>
        </w:rPr>
        <w:t>apply to designated centres</w:t>
      </w:r>
      <w:r w:rsidR="00855C4C" w:rsidRPr="003278D5">
        <w:rPr>
          <w:rStyle w:val="FootnoteReference"/>
          <w:rFonts w:ascii="Tahoma" w:hAnsi="Tahoma" w:cs="Tahoma"/>
          <w:sz w:val="27"/>
          <w:szCs w:val="27"/>
        </w:rPr>
        <w:footnoteReference w:id="1"/>
      </w:r>
      <w:r w:rsidRPr="003278D5">
        <w:rPr>
          <w:rStyle w:val="cf21"/>
          <w:rFonts w:ascii="Tahoma" w:hAnsi="Tahoma" w:cs="Tahoma"/>
          <w:sz w:val="27"/>
          <w:szCs w:val="27"/>
        </w:rPr>
        <w:t xml:space="preserve"> that provide residential services for disabled people, both adults and children. This includes residential services and residential respite services in the Republic</w:t>
      </w:r>
      <w:r w:rsidRPr="00E13169">
        <w:rPr>
          <w:rStyle w:val="cf21"/>
          <w:rFonts w:ascii="Tahoma" w:hAnsi="Tahoma" w:cs="Tahoma"/>
          <w:sz w:val="27"/>
          <w:szCs w:val="27"/>
        </w:rPr>
        <w:t xml:space="preserve"> of Ireland, whether they are operated by public, private or voluntary bodies or organisations.</w:t>
      </w:r>
    </w:p>
    <w:p w14:paraId="7FB0B0BA" w14:textId="77777777" w:rsidR="006132D3" w:rsidRDefault="006132D3" w:rsidP="00CA0E26">
      <w:pPr>
        <w:spacing w:after="0" w:line="300" w:lineRule="auto"/>
        <w:rPr>
          <w:rStyle w:val="cf21"/>
          <w:rFonts w:ascii="Tahoma" w:hAnsi="Tahoma" w:cs="Tahoma"/>
          <w:sz w:val="27"/>
          <w:szCs w:val="27"/>
        </w:rPr>
      </w:pPr>
    </w:p>
    <w:p w14:paraId="2CEE3432" w14:textId="3FC4E5CD" w:rsidR="00C5147C" w:rsidRPr="00E13169" w:rsidRDefault="00C5147C" w:rsidP="00CA0E26">
      <w:pPr>
        <w:spacing w:after="0" w:line="300" w:lineRule="auto"/>
        <w:rPr>
          <w:rFonts w:ascii="Tahoma" w:hAnsi="Tahoma" w:cs="Tahoma"/>
          <w:i/>
          <w:sz w:val="27"/>
          <w:szCs w:val="27"/>
        </w:rPr>
      </w:pPr>
      <w:r w:rsidRPr="00F41E46">
        <w:rPr>
          <w:rFonts w:ascii="Tahoma" w:hAnsi="Tahoma" w:cs="Tahoma"/>
          <w:sz w:val="27"/>
          <w:szCs w:val="27"/>
        </w:rPr>
        <w:t xml:space="preserve">Your views are very important </w:t>
      </w:r>
      <w:r w:rsidR="00177BAB">
        <w:rPr>
          <w:rFonts w:ascii="Tahoma" w:hAnsi="Tahoma" w:cs="Tahoma"/>
          <w:sz w:val="27"/>
          <w:szCs w:val="27"/>
        </w:rPr>
        <w:t xml:space="preserve">to </w:t>
      </w:r>
      <w:r w:rsidRPr="00F41E46">
        <w:rPr>
          <w:rFonts w:ascii="Tahoma" w:hAnsi="Tahoma" w:cs="Tahoma"/>
          <w:sz w:val="27"/>
          <w:szCs w:val="27"/>
        </w:rPr>
        <w:t>us, and we will carefully assess all feedback received and use it to help develop the final standards, for research purposes and to inform further reports and publications</w:t>
      </w:r>
      <w:r w:rsidR="00F40594">
        <w:rPr>
          <w:rFonts w:ascii="Tahoma" w:hAnsi="Tahoma" w:cs="Tahoma"/>
          <w:sz w:val="27"/>
          <w:szCs w:val="27"/>
        </w:rPr>
        <w:t>.</w:t>
      </w:r>
      <w:r w:rsidRPr="006C0B9C">
        <w:rPr>
          <w:rFonts w:ascii="Tahoma" w:hAnsi="Tahoma" w:cs="Tahoma"/>
          <w:sz w:val="27"/>
          <w:szCs w:val="27"/>
        </w:rPr>
        <w:t xml:space="preserve"> </w:t>
      </w:r>
    </w:p>
    <w:p w14:paraId="495539D4" w14:textId="77777777" w:rsidR="00C5147C" w:rsidRPr="006C0B9C" w:rsidRDefault="00C5147C" w:rsidP="00CA0E26">
      <w:pPr>
        <w:spacing w:after="0" w:line="300" w:lineRule="auto"/>
        <w:rPr>
          <w:rFonts w:ascii="Tahoma" w:hAnsi="Tahoma" w:cs="Tahoma"/>
          <w:sz w:val="27"/>
          <w:szCs w:val="27"/>
        </w:rPr>
      </w:pPr>
    </w:p>
    <w:p w14:paraId="1719FDC1" w14:textId="49B8A556" w:rsidR="00FB57F1" w:rsidRDefault="00C5147C" w:rsidP="00CA0E26">
      <w:pPr>
        <w:spacing w:after="0" w:line="300" w:lineRule="auto"/>
        <w:rPr>
          <w:rFonts w:ascii="Tahoma" w:hAnsi="Tahoma" w:cs="Tahoma"/>
          <w:sz w:val="27"/>
          <w:szCs w:val="27"/>
        </w:rPr>
      </w:pPr>
      <w:r w:rsidRPr="006C0B9C">
        <w:rPr>
          <w:rFonts w:ascii="Tahoma" w:hAnsi="Tahoma" w:cs="Tahoma"/>
          <w:b/>
          <w:bCs/>
          <w:sz w:val="27"/>
          <w:szCs w:val="27"/>
        </w:rPr>
        <w:t>Please note:</w:t>
      </w:r>
      <w:r w:rsidRPr="006C0B9C">
        <w:rPr>
          <w:rFonts w:ascii="Tahoma" w:hAnsi="Tahoma" w:cs="Tahoma"/>
          <w:sz w:val="27"/>
          <w:szCs w:val="27"/>
        </w:rPr>
        <w:t xml:space="preserve"> the focus for this consultation is the content of the </w:t>
      </w:r>
      <w:r w:rsidR="008B404B">
        <w:rPr>
          <w:rFonts w:ascii="Tahoma" w:hAnsi="Tahoma" w:cs="Tahoma"/>
          <w:sz w:val="27"/>
          <w:szCs w:val="27"/>
        </w:rPr>
        <w:t>updated</w:t>
      </w:r>
      <w:r w:rsidR="008B404B" w:rsidRPr="006C0B9C">
        <w:rPr>
          <w:rFonts w:ascii="Tahoma" w:hAnsi="Tahoma" w:cs="Tahoma"/>
          <w:sz w:val="27"/>
          <w:szCs w:val="27"/>
        </w:rPr>
        <w:t xml:space="preserve"> </w:t>
      </w:r>
      <w:r w:rsidR="005A49FC">
        <w:rPr>
          <w:rFonts w:ascii="Tahoma" w:hAnsi="Tahoma" w:cs="Tahoma"/>
          <w:sz w:val="27"/>
          <w:szCs w:val="27"/>
        </w:rPr>
        <w:t>s</w:t>
      </w:r>
      <w:r w:rsidRPr="006C0B9C">
        <w:rPr>
          <w:rFonts w:ascii="Tahoma" w:hAnsi="Tahoma" w:cs="Tahoma"/>
          <w:sz w:val="27"/>
          <w:szCs w:val="27"/>
        </w:rPr>
        <w:t xml:space="preserve">tandards. </w:t>
      </w:r>
    </w:p>
    <w:p w14:paraId="03CDC122" w14:textId="77777777" w:rsidR="00FB57F1" w:rsidRDefault="00FB57F1" w:rsidP="00CA0E26">
      <w:pPr>
        <w:spacing w:after="0" w:line="300" w:lineRule="auto"/>
        <w:rPr>
          <w:rFonts w:ascii="Tahoma" w:hAnsi="Tahoma" w:cs="Tahoma"/>
          <w:sz w:val="27"/>
          <w:szCs w:val="27"/>
        </w:rPr>
      </w:pPr>
    </w:p>
    <w:p w14:paraId="37330D39" w14:textId="6AE239BC" w:rsidR="00E763BE" w:rsidRPr="006C0B9C" w:rsidRDefault="007E4F98" w:rsidP="00CA0E26">
      <w:pPr>
        <w:spacing w:after="0" w:line="300" w:lineRule="auto"/>
        <w:rPr>
          <w:rFonts w:ascii="Tahoma" w:hAnsi="Tahoma" w:cs="Tahoma"/>
          <w:sz w:val="27"/>
          <w:szCs w:val="27"/>
        </w:rPr>
      </w:pPr>
      <w:r w:rsidRPr="006C0B9C">
        <w:rPr>
          <w:rFonts w:ascii="Tahoma" w:hAnsi="Tahoma" w:cs="Tahoma"/>
          <w:sz w:val="27"/>
          <w:szCs w:val="27"/>
        </w:rPr>
        <w:t xml:space="preserve">Before you complete this consultation feedback form, please read the instructions for submitting feedback on the following pages. </w:t>
      </w:r>
    </w:p>
    <w:p w14:paraId="59FD0F10" w14:textId="77777777" w:rsidR="00E763BE" w:rsidRPr="006C0B9C" w:rsidRDefault="00E763BE" w:rsidP="00CA0E26">
      <w:pPr>
        <w:spacing w:after="0" w:line="300" w:lineRule="auto"/>
        <w:rPr>
          <w:rFonts w:ascii="Tahoma" w:hAnsi="Tahoma" w:cs="Tahoma"/>
          <w:sz w:val="27"/>
          <w:szCs w:val="27"/>
        </w:rPr>
      </w:pPr>
    </w:p>
    <w:p w14:paraId="7CAEA45B" w14:textId="21371BB6" w:rsidR="007E4F98" w:rsidRPr="00F41E46" w:rsidRDefault="007E4F98" w:rsidP="00CA0E26">
      <w:pPr>
        <w:spacing w:after="0" w:line="300" w:lineRule="auto"/>
        <w:rPr>
          <w:rFonts w:ascii="Tahoma" w:hAnsi="Tahoma" w:cs="Tahoma"/>
          <w:sz w:val="27"/>
          <w:szCs w:val="27"/>
        </w:rPr>
      </w:pPr>
      <w:r w:rsidRPr="006C0B9C">
        <w:rPr>
          <w:rFonts w:ascii="Tahoma" w:hAnsi="Tahoma" w:cs="Tahoma"/>
          <w:sz w:val="27"/>
          <w:szCs w:val="27"/>
        </w:rPr>
        <w:lastRenderedPageBreak/>
        <w:t xml:space="preserve">The </w:t>
      </w:r>
      <w:r w:rsidR="008B404B">
        <w:rPr>
          <w:rFonts w:ascii="Tahoma" w:hAnsi="Tahoma" w:cs="Tahoma"/>
          <w:sz w:val="27"/>
          <w:szCs w:val="27"/>
        </w:rPr>
        <w:t>updated</w:t>
      </w:r>
      <w:r w:rsidR="00A734C9" w:rsidRPr="006C0B9C" w:rsidDel="008B404B">
        <w:rPr>
          <w:rFonts w:ascii="Tahoma" w:hAnsi="Tahoma" w:cs="Tahoma"/>
          <w:sz w:val="27"/>
          <w:szCs w:val="27"/>
        </w:rPr>
        <w:t xml:space="preserve"> </w:t>
      </w:r>
      <w:r w:rsidRPr="006C0B9C">
        <w:rPr>
          <w:rFonts w:ascii="Tahoma" w:hAnsi="Tahoma" w:cs="Tahoma"/>
          <w:sz w:val="27"/>
          <w:szCs w:val="27"/>
        </w:rPr>
        <w:t>standards ha</w:t>
      </w:r>
      <w:r w:rsidR="00A90156" w:rsidRPr="006C0B9C">
        <w:rPr>
          <w:rFonts w:ascii="Tahoma" w:hAnsi="Tahoma" w:cs="Tahoma"/>
          <w:sz w:val="27"/>
          <w:szCs w:val="27"/>
        </w:rPr>
        <w:t>ve</w:t>
      </w:r>
      <w:r w:rsidRPr="006C0B9C">
        <w:rPr>
          <w:rFonts w:ascii="Tahoma" w:hAnsi="Tahoma" w:cs="Tahoma"/>
          <w:sz w:val="27"/>
          <w:szCs w:val="27"/>
        </w:rPr>
        <w:t xml:space="preserve"> been informed by stakeholder engagement</w:t>
      </w:r>
      <w:r w:rsidR="00D7036B" w:rsidRPr="006C0B9C">
        <w:rPr>
          <w:rFonts w:ascii="Tahoma" w:hAnsi="Tahoma" w:cs="Tahoma"/>
          <w:sz w:val="27"/>
          <w:szCs w:val="27"/>
        </w:rPr>
        <w:t>,</w:t>
      </w:r>
      <w:r w:rsidR="00616F6C" w:rsidRPr="006C0B9C">
        <w:rPr>
          <w:rFonts w:ascii="Tahoma" w:hAnsi="Tahoma" w:cs="Tahoma"/>
          <w:sz w:val="27"/>
          <w:szCs w:val="27"/>
        </w:rPr>
        <w:t xml:space="preserve"> including </w:t>
      </w:r>
      <w:r w:rsidR="00A90156" w:rsidRPr="006C0B9C">
        <w:rPr>
          <w:rFonts w:ascii="Tahoma" w:hAnsi="Tahoma" w:cs="Tahoma"/>
          <w:sz w:val="27"/>
          <w:szCs w:val="27"/>
        </w:rPr>
        <w:t>convening an Advisory Group</w:t>
      </w:r>
      <w:r w:rsidRPr="006C0B9C">
        <w:rPr>
          <w:rFonts w:ascii="Tahoma" w:hAnsi="Tahoma" w:cs="Tahoma"/>
          <w:sz w:val="27"/>
          <w:szCs w:val="27"/>
        </w:rPr>
        <w:t xml:space="preserve">. </w:t>
      </w:r>
      <w:r w:rsidR="79A3C2E3" w:rsidRPr="73C4C32C">
        <w:rPr>
          <w:rFonts w:ascii="Tahoma" w:hAnsi="Tahoma" w:cs="Tahoma"/>
          <w:sz w:val="27"/>
          <w:szCs w:val="27"/>
        </w:rPr>
        <w:t xml:space="preserve">To further inform the development of the standards, </w:t>
      </w:r>
      <w:r w:rsidRPr="73C4C32C">
        <w:rPr>
          <w:rFonts w:ascii="Tahoma" w:hAnsi="Tahoma" w:cs="Tahoma"/>
          <w:sz w:val="27"/>
          <w:szCs w:val="27"/>
        </w:rPr>
        <w:t xml:space="preserve">HIQA has also conducted an </w:t>
      </w:r>
      <w:hyperlink r:id="rId14" w:history="1">
        <w:r w:rsidRPr="00D01A90">
          <w:rPr>
            <w:rStyle w:val="Hyperlink"/>
            <w:rFonts w:ascii="Tahoma" w:hAnsi="Tahoma" w:cs="Tahoma"/>
            <w:sz w:val="27"/>
            <w:szCs w:val="27"/>
          </w:rPr>
          <w:t>evidence review</w:t>
        </w:r>
        <w:r w:rsidR="54242611" w:rsidRPr="73C4C32C">
          <w:rPr>
            <w:rStyle w:val="Hyperlink"/>
            <w:rFonts w:ascii="Tahoma" w:hAnsi="Tahoma" w:cs="Tahoma"/>
            <w:sz w:val="27"/>
            <w:szCs w:val="27"/>
          </w:rPr>
          <w:t>.</w:t>
        </w:r>
      </w:hyperlink>
      <w:r w:rsidRPr="73C4C32C">
        <w:rPr>
          <w:rFonts w:ascii="Tahoma" w:hAnsi="Tahoma" w:cs="Tahoma"/>
          <w:sz w:val="27"/>
          <w:szCs w:val="27"/>
        </w:rPr>
        <w:t xml:space="preserve"> </w:t>
      </w:r>
    </w:p>
    <w:p w14:paraId="22764CD1" w14:textId="77777777" w:rsidR="00C5147C" w:rsidRPr="00F41E46" w:rsidRDefault="00C5147C" w:rsidP="00CA0E26">
      <w:pPr>
        <w:spacing w:after="0" w:line="300" w:lineRule="auto"/>
        <w:jc w:val="center"/>
        <w:rPr>
          <w:rFonts w:ascii="Tahoma" w:hAnsi="Tahoma" w:cs="Tahoma"/>
          <w:sz w:val="27"/>
          <w:szCs w:val="27"/>
        </w:rPr>
      </w:pPr>
    </w:p>
    <w:p w14:paraId="2F6DA9CB" w14:textId="1E91C5B4" w:rsidR="00C5147C" w:rsidRPr="00EC7D77" w:rsidRDefault="00C5147C" w:rsidP="00CA0E26">
      <w:pPr>
        <w:spacing w:after="0" w:line="300" w:lineRule="auto"/>
        <w:contextualSpacing/>
        <w:rPr>
          <w:rFonts w:ascii="Tahoma" w:hAnsi="Tahoma" w:cs="Tahoma"/>
          <w:b/>
          <w:sz w:val="30"/>
          <w:szCs w:val="30"/>
        </w:rPr>
      </w:pPr>
      <w:r w:rsidRPr="00EC7D77">
        <w:rPr>
          <w:rFonts w:ascii="Tahoma" w:hAnsi="Tahoma" w:cs="Tahoma"/>
          <w:b/>
          <w:sz w:val="30"/>
          <w:szCs w:val="30"/>
        </w:rPr>
        <w:t xml:space="preserve">The public consultation closes at 5pm on </w:t>
      </w:r>
      <w:r w:rsidR="00EE2EBA" w:rsidRPr="00EE2EBA">
        <w:rPr>
          <w:rFonts w:ascii="Tahoma" w:hAnsi="Tahoma" w:cs="Tahoma"/>
          <w:b/>
          <w:sz w:val="30"/>
          <w:szCs w:val="30"/>
        </w:rPr>
        <w:t>17</w:t>
      </w:r>
      <w:r w:rsidRPr="00EE2EBA">
        <w:rPr>
          <w:rFonts w:ascii="Tahoma" w:hAnsi="Tahoma" w:cs="Tahoma"/>
          <w:b/>
          <w:sz w:val="30"/>
          <w:szCs w:val="30"/>
        </w:rPr>
        <w:t xml:space="preserve"> July 2026.</w:t>
      </w:r>
    </w:p>
    <w:p w14:paraId="72B511A5" w14:textId="66000DC9" w:rsidR="73C4C32C" w:rsidRDefault="73C4C32C" w:rsidP="73C4C32C">
      <w:pPr>
        <w:spacing w:after="0" w:line="360" w:lineRule="auto"/>
        <w:rPr>
          <w:rFonts w:ascii="Tahoma" w:hAnsi="Tahoma" w:cs="Tahoma"/>
          <w:b/>
          <w:bCs/>
          <w:color w:val="000098"/>
          <w:sz w:val="30"/>
          <w:szCs w:val="30"/>
        </w:rPr>
      </w:pPr>
    </w:p>
    <w:p w14:paraId="0AD76794" w14:textId="16AC8B33" w:rsidR="004220D4" w:rsidRPr="001C3C74" w:rsidRDefault="004220D4" w:rsidP="00235C4F">
      <w:pPr>
        <w:spacing w:after="0" w:line="360" w:lineRule="auto"/>
        <w:rPr>
          <w:rFonts w:ascii="Tahoma" w:hAnsi="Tahoma" w:cs="Tahoma"/>
          <w:b/>
          <w:color w:val="000098"/>
          <w:sz w:val="30"/>
          <w:szCs w:val="30"/>
        </w:rPr>
      </w:pPr>
      <w:r w:rsidRPr="001C3C74">
        <w:rPr>
          <w:rFonts w:ascii="Tahoma" w:hAnsi="Tahoma" w:cs="Tahoma"/>
          <w:b/>
          <w:color w:val="000098"/>
          <w:sz w:val="30"/>
          <w:szCs w:val="30"/>
        </w:rPr>
        <w:t>Data Protection and Freedom of Information (FOI)</w:t>
      </w:r>
    </w:p>
    <w:p w14:paraId="45828817" w14:textId="77777777" w:rsidR="00504275" w:rsidRPr="001C3C74" w:rsidRDefault="00504275" w:rsidP="004E1538">
      <w:pPr>
        <w:spacing w:after="0" w:line="360" w:lineRule="auto"/>
        <w:rPr>
          <w:rFonts w:ascii="Tahoma" w:hAnsi="Tahoma" w:cs="Tahoma"/>
          <w:b/>
          <w:color w:val="000098"/>
          <w:sz w:val="30"/>
          <w:szCs w:val="30"/>
        </w:rPr>
      </w:pPr>
    </w:p>
    <w:p w14:paraId="3E0E2EA8" w14:textId="09088D01" w:rsidR="00A44429" w:rsidRPr="00F41E46" w:rsidRDefault="00A44429" w:rsidP="00CA0E26">
      <w:pPr>
        <w:spacing w:after="0" w:line="300" w:lineRule="auto"/>
        <w:rPr>
          <w:rFonts w:ascii="Tahoma" w:hAnsi="Tahoma" w:cs="Tahoma"/>
          <w:sz w:val="27"/>
          <w:szCs w:val="27"/>
        </w:rPr>
      </w:pPr>
      <w:r w:rsidRPr="00F41E46">
        <w:rPr>
          <w:rFonts w:ascii="Tahoma" w:hAnsi="Tahoma" w:cs="Tahoma"/>
          <w:sz w:val="27"/>
          <w:szCs w:val="27"/>
        </w:rPr>
        <w:t>This consultation is being conducted in accordance with data protection law, including the GDPR and Data Protection Act 2018.</w:t>
      </w:r>
    </w:p>
    <w:p w14:paraId="4D63E7DF" w14:textId="77777777" w:rsidR="005649BE" w:rsidRPr="00F41E46" w:rsidRDefault="005649BE" w:rsidP="00CA0E26">
      <w:pPr>
        <w:spacing w:after="0" w:line="300" w:lineRule="auto"/>
        <w:rPr>
          <w:rFonts w:ascii="Tahoma" w:hAnsi="Tahoma" w:cs="Tahoma"/>
          <w:sz w:val="27"/>
          <w:szCs w:val="27"/>
        </w:rPr>
      </w:pPr>
    </w:p>
    <w:p w14:paraId="2726A76C" w14:textId="1718D0B2" w:rsidR="00D50230" w:rsidRPr="00F41E46" w:rsidRDefault="00472DB6" w:rsidP="00CA0E26">
      <w:pPr>
        <w:pStyle w:val="NormalWeb"/>
        <w:spacing w:before="0" w:beforeAutospacing="0" w:after="0" w:afterAutospacing="0" w:line="300" w:lineRule="auto"/>
        <w:rPr>
          <w:rFonts w:ascii="Tahoma" w:hAnsi="Tahoma" w:cs="Tahoma"/>
          <w:sz w:val="27"/>
          <w:szCs w:val="27"/>
        </w:rPr>
      </w:pPr>
      <w:r w:rsidRPr="00F41E46">
        <w:rPr>
          <w:rFonts w:ascii="Tahoma" w:eastAsiaTheme="minorHAnsi" w:hAnsi="Tahoma" w:cs="Tahoma"/>
          <w:sz w:val="27"/>
          <w:szCs w:val="27"/>
          <w:lang w:eastAsia="en-US"/>
        </w:rPr>
        <w:t xml:space="preserve">HIQA will only collect and store personal information during this consultation for the purposes of verifying your feedback. </w:t>
      </w:r>
      <w:r w:rsidR="00D50230" w:rsidRPr="00F41E46">
        <w:rPr>
          <w:rFonts w:ascii="Tahoma" w:hAnsi="Tahoma" w:cs="Tahoma"/>
          <w:sz w:val="27"/>
          <w:szCs w:val="27"/>
        </w:rPr>
        <w:t xml:space="preserve">For further information on how HIQA uses personal information, please see our Privacy Notice available </w:t>
      </w:r>
      <w:hyperlink r:id="rId15" w:history="1">
        <w:r w:rsidR="00D50230" w:rsidRPr="00F41E46">
          <w:rPr>
            <w:rStyle w:val="Hyperlink"/>
            <w:rFonts w:ascii="Tahoma" w:hAnsi="Tahoma" w:cs="Tahoma"/>
            <w:sz w:val="27"/>
            <w:szCs w:val="27"/>
          </w:rPr>
          <w:t>here</w:t>
        </w:r>
      </w:hyperlink>
      <w:r w:rsidR="00D50230" w:rsidRPr="00F41E46">
        <w:rPr>
          <w:rFonts w:ascii="Tahoma" w:hAnsi="Tahoma" w:cs="Tahoma"/>
          <w:sz w:val="27"/>
          <w:szCs w:val="27"/>
        </w:rPr>
        <w:t xml:space="preserve">. If you have any concerns regarding your personal information, please contact HIQA’s Data Protection Officer on </w:t>
      </w:r>
      <w:hyperlink r:id="rId16" w:history="1">
        <w:r w:rsidR="00D50230" w:rsidRPr="00F41E46">
          <w:rPr>
            <w:rStyle w:val="Hyperlink"/>
            <w:rFonts w:ascii="Tahoma" w:hAnsi="Tahoma" w:cs="Tahoma"/>
            <w:sz w:val="27"/>
            <w:szCs w:val="27"/>
          </w:rPr>
          <w:t>dpo@hiqa.ie</w:t>
        </w:r>
      </w:hyperlink>
    </w:p>
    <w:p w14:paraId="4EE7FC83" w14:textId="77777777" w:rsidR="000F495B" w:rsidRPr="00F41E46" w:rsidRDefault="000F495B" w:rsidP="00CA0E26">
      <w:pPr>
        <w:pStyle w:val="NormalWeb"/>
        <w:spacing w:before="0" w:beforeAutospacing="0" w:after="0" w:afterAutospacing="0" w:line="300" w:lineRule="auto"/>
        <w:rPr>
          <w:rFonts w:ascii="Tahoma" w:hAnsi="Tahoma" w:cs="Tahoma"/>
          <w:sz w:val="27"/>
          <w:szCs w:val="27"/>
        </w:rPr>
      </w:pPr>
    </w:p>
    <w:p w14:paraId="2930468F" w14:textId="29D54341" w:rsidR="000F495B" w:rsidRPr="00F41E46" w:rsidRDefault="000F495B" w:rsidP="00CA0E26">
      <w:pPr>
        <w:pStyle w:val="NormalWeb"/>
        <w:spacing w:before="0" w:beforeAutospacing="0" w:after="0" w:afterAutospacing="0" w:line="300" w:lineRule="auto"/>
        <w:rPr>
          <w:rFonts w:ascii="Tahoma" w:hAnsi="Tahoma" w:cs="Tahoma"/>
          <w:sz w:val="27"/>
          <w:szCs w:val="27"/>
        </w:rPr>
      </w:pPr>
      <w:r w:rsidRPr="00F41E46">
        <w:rPr>
          <w:rFonts w:ascii="Tahoma" w:hAnsi="Tahoma" w:cs="Tahoma"/>
          <w:sz w:val="27"/>
          <w:szCs w:val="27"/>
        </w:rPr>
        <w:t xml:space="preserve">Following the consultation, HIQA will publish a report summarising the responses </w:t>
      </w:r>
      <w:r w:rsidRPr="009A2EC3">
        <w:rPr>
          <w:rFonts w:ascii="Tahoma" w:hAnsi="Tahoma" w:cs="Tahoma"/>
          <w:sz w:val="27"/>
          <w:szCs w:val="27"/>
        </w:rPr>
        <w:t xml:space="preserve">received, which will include the names and types of organisations that submitted feedback. For that reason, it would be helpful if you could explain if you regard </w:t>
      </w:r>
      <w:r w:rsidR="08879AA7" w:rsidRPr="73C4C32C">
        <w:rPr>
          <w:rFonts w:ascii="Tahoma" w:hAnsi="Tahoma" w:cs="Tahoma"/>
          <w:sz w:val="27"/>
          <w:szCs w:val="27"/>
        </w:rPr>
        <w:t>your response</w:t>
      </w:r>
      <w:r w:rsidRPr="009A2EC3">
        <w:rPr>
          <w:rFonts w:ascii="Tahoma" w:hAnsi="Tahoma" w:cs="Tahoma"/>
          <w:sz w:val="27"/>
          <w:szCs w:val="27"/>
        </w:rPr>
        <w:t xml:space="preserve"> as confidential or commercially sensitive.</w:t>
      </w:r>
    </w:p>
    <w:p w14:paraId="5EABA113" w14:textId="77777777" w:rsidR="00BF60C8" w:rsidRPr="00F41E46" w:rsidRDefault="00BF60C8" w:rsidP="00CA0E26">
      <w:pPr>
        <w:spacing w:after="0" w:line="300" w:lineRule="auto"/>
        <w:rPr>
          <w:rFonts w:ascii="Tahoma" w:hAnsi="Tahoma" w:cs="Tahoma"/>
          <w:sz w:val="27"/>
          <w:szCs w:val="27"/>
        </w:rPr>
      </w:pPr>
    </w:p>
    <w:p w14:paraId="53F62AF9" w14:textId="70706A08" w:rsidR="00A52E55" w:rsidRPr="00F41E46" w:rsidRDefault="004220D4" w:rsidP="00CA0E26">
      <w:pPr>
        <w:spacing w:after="0" w:line="300" w:lineRule="auto"/>
        <w:rPr>
          <w:rFonts w:ascii="Tahoma" w:hAnsi="Tahoma" w:cs="Tahoma"/>
          <w:sz w:val="27"/>
          <w:szCs w:val="27"/>
        </w:rPr>
      </w:pPr>
      <w:r w:rsidRPr="00F41E46">
        <w:rPr>
          <w:rFonts w:ascii="Tahoma" w:hAnsi="Tahoma" w:cs="Tahoma"/>
          <w:sz w:val="27"/>
          <w:szCs w:val="27"/>
        </w:rPr>
        <w:t xml:space="preserve">Please note that HIQA is subject to the Freedom of Information (FOI) Act </w:t>
      </w:r>
      <w:r w:rsidR="004A40AA">
        <w:rPr>
          <w:rFonts w:ascii="Tahoma" w:hAnsi="Tahoma" w:cs="Tahoma"/>
          <w:sz w:val="27"/>
          <w:szCs w:val="27"/>
        </w:rPr>
        <w:t xml:space="preserve">2014 </w:t>
      </w:r>
      <w:r w:rsidRPr="00F41E46">
        <w:rPr>
          <w:rFonts w:ascii="Tahoma" w:hAnsi="Tahoma" w:cs="Tahoma"/>
          <w:sz w:val="27"/>
          <w:szCs w:val="27"/>
        </w:rPr>
        <w:t xml:space="preserve">and the statutory Code of Practice </w:t>
      </w:r>
      <w:r w:rsidR="00D00DC2" w:rsidRPr="00F41E46">
        <w:rPr>
          <w:rFonts w:ascii="Tahoma" w:hAnsi="Tahoma" w:cs="Tahoma"/>
          <w:sz w:val="27"/>
          <w:szCs w:val="27"/>
        </w:rPr>
        <w:t xml:space="preserve">for Public Bodies </w:t>
      </w:r>
      <w:r w:rsidRPr="00F41E46">
        <w:rPr>
          <w:rFonts w:ascii="Tahoma" w:hAnsi="Tahoma" w:cs="Tahoma"/>
          <w:sz w:val="27"/>
          <w:szCs w:val="27"/>
        </w:rPr>
        <w:t xml:space="preserve">in relation to FOI. </w:t>
      </w:r>
    </w:p>
    <w:p w14:paraId="702C5661" w14:textId="77777777" w:rsidR="00A52E55" w:rsidRDefault="00A52E55" w:rsidP="006D328B">
      <w:pPr>
        <w:spacing w:after="0" w:line="360" w:lineRule="auto"/>
        <w:rPr>
          <w:rFonts w:ascii="Tahoma" w:hAnsi="Tahoma" w:cs="Tahoma"/>
          <w:sz w:val="27"/>
          <w:szCs w:val="27"/>
        </w:rPr>
      </w:pPr>
    </w:p>
    <w:p w14:paraId="50C1751D" w14:textId="77777777" w:rsidR="004A40AA" w:rsidRDefault="004A40AA" w:rsidP="006D328B">
      <w:pPr>
        <w:spacing w:after="0" w:line="360" w:lineRule="auto"/>
        <w:rPr>
          <w:rFonts w:ascii="Tahoma" w:hAnsi="Tahoma" w:cs="Tahoma"/>
          <w:sz w:val="27"/>
          <w:szCs w:val="27"/>
        </w:rPr>
      </w:pPr>
    </w:p>
    <w:p w14:paraId="2C2AC1C1" w14:textId="77777777" w:rsidR="004A40AA" w:rsidRDefault="004A40AA" w:rsidP="006D328B">
      <w:pPr>
        <w:spacing w:after="0" w:line="360" w:lineRule="auto"/>
        <w:rPr>
          <w:rFonts w:ascii="Tahoma" w:hAnsi="Tahoma" w:cs="Tahoma"/>
          <w:sz w:val="27"/>
          <w:szCs w:val="27"/>
        </w:rPr>
      </w:pPr>
    </w:p>
    <w:p w14:paraId="5BAA387B" w14:textId="77777777" w:rsidR="004A40AA" w:rsidRPr="000137D9" w:rsidRDefault="004A40AA" w:rsidP="006D328B">
      <w:pPr>
        <w:spacing w:after="0" w:line="360" w:lineRule="auto"/>
        <w:rPr>
          <w:rFonts w:ascii="Tahoma" w:hAnsi="Tahoma" w:cs="Tahoma"/>
          <w:sz w:val="25"/>
          <w:szCs w:val="25"/>
        </w:rPr>
      </w:pPr>
    </w:p>
    <w:p w14:paraId="128FCE34" w14:textId="77777777" w:rsidR="006E67E6" w:rsidRDefault="006E67E6" w:rsidP="006D328B">
      <w:pPr>
        <w:spacing w:after="0" w:line="360" w:lineRule="auto"/>
        <w:rPr>
          <w:rFonts w:ascii="Tahoma" w:hAnsi="Tahoma" w:cs="Tahoma"/>
          <w:sz w:val="25"/>
          <w:szCs w:val="25"/>
        </w:rPr>
      </w:pPr>
    </w:p>
    <w:p w14:paraId="6C5587E8" w14:textId="77777777" w:rsidR="00565BD8" w:rsidRPr="000137D9" w:rsidRDefault="00565BD8" w:rsidP="006D328B">
      <w:pPr>
        <w:spacing w:after="0" w:line="360" w:lineRule="auto"/>
        <w:rPr>
          <w:rFonts w:ascii="Tahoma" w:hAnsi="Tahoma" w:cs="Tahoma"/>
          <w:sz w:val="25"/>
          <w:szCs w:val="25"/>
        </w:rPr>
      </w:pPr>
    </w:p>
    <w:p w14:paraId="6B52467D" w14:textId="77777777" w:rsidR="006915B8" w:rsidRDefault="006915B8" w:rsidP="00235C4F">
      <w:pPr>
        <w:spacing w:after="0" w:line="360" w:lineRule="auto"/>
        <w:rPr>
          <w:rFonts w:ascii="Tahoma" w:hAnsi="Tahoma" w:cs="Tahoma"/>
          <w:sz w:val="25"/>
          <w:szCs w:val="25"/>
        </w:rPr>
      </w:pPr>
    </w:p>
    <w:p w14:paraId="7ABEF48D" w14:textId="3FB0AD44" w:rsidR="00652473" w:rsidRPr="001C3C74" w:rsidRDefault="00C26636" w:rsidP="00235C4F">
      <w:pPr>
        <w:spacing w:after="0" w:line="360" w:lineRule="auto"/>
        <w:rPr>
          <w:rFonts w:ascii="Tahoma" w:hAnsi="Tahoma" w:cs="Tahoma"/>
          <w:b/>
          <w:color w:val="000098"/>
          <w:sz w:val="30"/>
          <w:szCs w:val="30"/>
        </w:rPr>
      </w:pPr>
      <w:r w:rsidRPr="001C3C74">
        <w:rPr>
          <w:rFonts w:ascii="Tahoma" w:hAnsi="Tahoma" w:cs="Tahoma"/>
          <w:b/>
          <w:color w:val="000098"/>
          <w:sz w:val="30"/>
          <w:szCs w:val="30"/>
        </w:rPr>
        <w:lastRenderedPageBreak/>
        <w:t xml:space="preserve">Instructions for submitting </w:t>
      </w:r>
      <w:r w:rsidR="00E55493" w:rsidRPr="001C3C74">
        <w:rPr>
          <w:rFonts w:ascii="Tahoma" w:hAnsi="Tahoma" w:cs="Tahoma"/>
          <w:b/>
          <w:color w:val="000098"/>
          <w:sz w:val="30"/>
          <w:szCs w:val="30"/>
        </w:rPr>
        <w:t xml:space="preserve">feedback </w:t>
      </w:r>
    </w:p>
    <w:p w14:paraId="776FC9B4" w14:textId="77777777" w:rsidR="00504275" w:rsidRPr="001C3C74" w:rsidRDefault="00504275" w:rsidP="00235C4F">
      <w:pPr>
        <w:spacing w:after="0" w:line="360" w:lineRule="auto"/>
        <w:rPr>
          <w:rFonts w:ascii="Tahoma" w:hAnsi="Tahoma" w:cs="Tahoma"/>
          <w:b/>
          <w:color w:val="000098"/>
          <w:sz w:val="30"/>
          <w:szCs w:val="30"/>
        </w:rPr>
      </w:pPr>
    </w:p>
    <w:p w14:paraId="5E62F6C2" w14:textId="0C9FF320" w:rsidR="00E55493" w:rsidRDefault="00E55493" w:rsidP="00CA0E26">
      <w:pPr>
        <w:pStyle w:val="ListParagraph"/>
        <w:numPr>
          <w:ilvl w:val="0"/>
          <w:numId w:val="26"/>
        </w:numPr>
        <w:spacing w:after="0" w:line="300" w:lineRule="auto"/>
        <w:ind w:left="714" w:hanging="357"/>
        <w:rPr>
          <w:rFonts w:ascii="Tahoma" w:hAnsi="Tahoma" w:cs="Tahoma"/>
          <w:sz w:val="27"/>
          <w:szCs w:val="27"/>
        </w:rPr>
      </w:pPr>
      <w:r w:rsidRPr="00F41E46">
        <w:rPr>
          <w:rFonts w:ascii="Tahoma" w:hAnsi="Tahoma" w:cs="Tahoma"/>
          <w:sz w:val="27"/>
          <w:szCs w:val="27"/>
        </w:rPr>
        <w:t xml:space="preserve">If you are commenting on behalf of an organisation, please combine all feedback from your organisation into one submission form. </w:t>
      </w:r>
      <w:r w:rsidR="1EA8F79E" w:rsidRPr="73C4C32C">
        <w:rPr>
          <w:rFonts w:ascii="Tahoma" w:hAnsi="Tahoma" w:cs="Tahoma"/>
          <w:sz w:val="27"/>
          <w:szCs w:val="27"/>
        </w:rPr>
        <w:t>W</w:t>
      </w:r>
      <w:r w:rsidRPr="73C4C32C">
        <w:rPr>
          <w:rFonts w:ascii="Tahoma" w:hAnsi="Tahoma" w:cs="Tahoma"/>
          <w:sz w:val="27"/>
          <w:szCs w:val="27"/>
        </w:rPr>
        <w:t>e</w:t>
      </w:r>
      <w:r w:rsidRPr="00F41E46">
        <w:rPr>
          <w:rFonts w:ascii="Tahoma" w:hAnsi="Tahoma" w:cs="Tahoma"/>
          <w:sz w:val="27"/>
          <w:szCs w:val="27"/>
        </w:rPr>
        <w:t xml:space="preserve"> will request a name and contact number for a designated representative from your organisation</w:t>
      </w:r>
      <w:r w:rsidR="00593543">
        <w:rPr>
          <w:rFonts w:ascii="Tahoma" w:hAnsi="Tahoma" w:cs="Tahoma"/>
          <w:sz w:val="27"/>
          <w:szCs w:val="27"/>
        </w:rPr>
        <w:t>,</w:t>
      </w:r>
      <w:r w:rsidRPr="00F41E46">
        <w:rPr>
          <w:rFonts w:ascii="Tahoma" w:hAnsi="Tahoma" w:cs="Tahoma"/>
          <w:sz w:val="27"/>
          <w:szCs w:val="27"/>
        </w:rPr>
        <w:t xml:space="preserve"> </w:t>
      </w:r>
      <w:r w:rsidR="00276327" w:rsidRPr="00F41E46">
        <w:rPr>
          <w:rFonts w:ascii="Tahoma" w:hAnsi="Tahoma" w:cs="Tahoma"/>
          <w:sz w:val="27"/>
          <w:szCs w:val="27"/>
        </w:rPr>
        <w:t>i</w:t>
      </w:r>
      <w:r w:rsidR="00DA06E3">
        <w:rPr>
          <w:rFonts w:ascii="Tahoma" w:hAnsi="Tahoma" w:cs="Tahoma"/>
          <w:sz w:val="27"/>
          <w:szCs w:val="27"/>
        </w:rPr>
        <w:t>n case</w:t>
      </w:r>
      <w:r w:rsidRPr="00F41E46">
        <w:rPr>
          <w:rFonts w:ascii="Tahoma" w:hAnsi="Tahoma" w:cs="Tahoma"/>
          <w:sz w:val="27"/>
          <w:szCs w:val="27"/>
        </w:rPr>
        <w:t xml:space="preserve"> we need to verify the authenticity of your </w:t>
      </w:r>
      <w:r w:rsidR="00622A16">
        <w:rPr>
          <w:rFonts w:ascii="Tahoma" w:hAnsi="Tahoma" w:cs="Tahoma"/>
          <w:sz w:val="27"/>
          <w:szCs w:val="27"/>
        </w:rPr>
        <w:t>submission</w:t>
      </w:r>
      <w:r w:rsidRPr="00F41E46">
        <w:rPr>
          <w:rFonts w:ascii="Tahoma" w:hAnsi="Tahoma" w:cs="Tahoma"/>
          <w:sz w:val="27"/>
          <w:szCs w:val="27"/>
        </w:rPr>
        <w:t>.</w:t>
      </w:r>
    </w:p>
    <w:p w14:paraId="7E3B96F0" w14:textId="4BC60287" w:rsidR="003D5A9B" w:rsidRPr="00F41E46" w:rsidRDefault="003D5A9B" w:rsidP="00CA0E26">
      <w:pPr>
        <w:pStyle w:val="ListParagraph"/>
        <w:numPr>
          <w:ilvl w:val="0"/>
          <w:numId w:val="26"/>
        </w:numPr>
        <w:spacing w:after="0" w:line="300" w:lineRule="auto"/>
        <w:ind w:left="714" w:hanging="357"/>
        <w:rPr>
          <w:rFonts w:ascii="Tahoma" w:hAnsi="Tahoma" w:cs="Tahoma"/>
          <w:sz w:val="27"/>
          <w:szCs w:val="27"/>
        </w:rPr>
      </w:pPr>
      <w:r w:rsidRPr="00F41E46">
        <w:rPr>
          <w:rFonts w:ascii="Tahoma" w:hAnsi="Tahoma" w:cs="Tahoma"/>
          <w:sz w:val="27"/>
          <w:szCs w:val="27"/>
        </w:rPr>
        <w:t xml:space="preserve">When commenting on a specific section of the document, </w:t>
      </w:r>
      <w:r w:rsidR="00A6497F" w:rsidRPr="00F41E46">
        <w:rPr>
          <w:rFonts w:ascii="Tahoma" w:hAnsi="Tahoma" w:cs="Tahoma"/>
          <w:sz w:val="27"/>
          <w:szCs w:val="27"/>
        </w:rPr>
        <w:t>please</w:t>
      </w:r>
      <w:r w:rsidRPr="00F41E46">
        <w:rPr>
          <w:rFonts w:ascii="Tahoma" w:hAnsi="Tahoma" w:cs="Tahoma"/>
          <w:sz w:val="27"/>
          <w:szCs w:val="27"/>
        </w:rPr>
        <w:t xml:space="preserve"> identify </w:t>
      </w:r>
      <w:r w:rsidR="00FD3F52" w:rsidRPr="00F41E46">
        <w:rPr>
          <w:rFonts w:ascii="Tahoma" w:hAnsi="Tahoma" w:cs="Tahoma"/>
          <w:sz w:val="27"/>
          <w:szCs w:val="27"/>
        </w:rPr>
        <w:t>either the</w:t>
      </w:r>
      <w:r w:rsidR="007C7DC4" w:rsidRPr="00F41E46">
        <w:rPr>
          <w:rFonts w:ascii="Tahoma" w:hAnsi="Tahoma" w:cs="Tahoma"/>
          <w:sz w:val="27"/>
          <w:szCs w:val="27"/>
        </w:rPr>
        <w:t xml:space="preserve"> </w:t>
      </w:r>
      <w:r w:rsidR="00FD3F52" w:rsidRPr="00F41E46">
        <w:rPr>
          <w:rFonts w:ascii="Tahoma" w:hAnsi="Tahoma" w:cs="Tahoma"/>
          <w:sz w:val="27"/>
          <w:szCs w:val="27"/>
        </w:rPr>
        <w:t>page number</w:t>
      </w:r>
      <w:r w:rsidR="007C7DC4" w:rsidRPr="00F41E46">
        <w:rPr>
          <w:rFonts w:ascii="Tahoma" w:hAnsi="Tahoma" w:cs="Tahoma"/>
          <w:sz w:val="27"/>
          <w:szCs w:val="27"/>
        </w:rPr>
        <w:t xml:space="preserve">, </w:t>
      </w:r>
      <w:r w:rsidR="00A6497F" w:rsidRPr="00F41E46">
        <w:rPr>
          <w:rFonts w:ascii="Tahoma" w:hAnsi="Tahoma" w:cs="Tahoma"/>
          <w:sz w:val="27"/>
          <w:szCs w:val="27"/>
        </w:rPr>
        <w:t xml:space="preserve">standard statement </w:t>
      </w:r>
      <w:r w:rsidR="00FD3F52" w:rsidRPr="00F41E46">
        <w:rPr>
          <w:rFonts w:ascii="Tahoma" w:hAnsi="Tahoma" w:cs="Tahoma"/>
          <w:sz w:val="27"/>
          <w:szCs w:val="27"/>
        </w:rPr>
        <w:t xml:space="preserve">number </w:t>
      </w:r>
      <w:r w:rsidR="00BA615D" w:rsidRPr="00F41E46">
        <w:rPr>
          <w:rFonts w:ascii="Tahoma" w:hAnsi="Tahoma" w:cs="Tahoma"/>
          <w:sz w:val="27"/>
          <w:szCs w:val="27"/>
        </w:rPr>
        <w:t>or feature number</w:t>
      </w:r>
      <w:r w:rsidR="00593543">
        <w:rPr>
          <w:rFonts w:ascii="Tahoma" w:hAnsi="Tahoma" w:cs="Tahoma"/>
          <w:sz w:val="27"/>
          <w:szCs w:val="27"/>
        </w:rPr>
        <w:t xml:space="preserve"> that</w:t>
      </w:r>
      <w:r w:rsidR="00A71096" w:rsidRPr="00F41E46">
        <w:rPr>
          <w:rFonts w:ascii="Tahoma" w:hAnsi="Tahoma" w:cs="Tahoma"/>
          <w:sz w:val="27"/>
          <w:szCs w:val="27"/>
        </w:rPr>
        <w:t xml:space="preserve"> </w:t>
      </w:r>
      <w:r w:rsidRPr="00F41E46">
        <w:rPr>
          <w:rFonts w:ascii="Tahoma" w:hAnsi="Tahoma" w:cs="Tahoma"/>
          <w:sz w:val="27"/>
          <w:szCs w:val="27"/>
        </w:rPr>
        <w:t>you are commenting on.</w:t>
      </w:r>
    </w:p>
    <w:p w14:paraId="499D15B4" w14:textId="77777777" w:rsidR="00EE0E8C" w:rsidRPr="00F41E46" w:rsidRDefault="00EE0E8C" w:rsidP="00CA0E26">
      <w:pPr>
        <w:pStyle w:val="ListParagraph"/>
        <w:numPr>
          <w:ilvl w:val="0"/>
          <w:numId w:val="26"/>
        </w:numPr>
        <w:spacing w:after="0" w:line="300" w:lineRule="auto"/>
        <w:rPr>
          <w:rFonts w:ascii="Tahoma" w:hAnsi="Tahoma" w:cs="Tahoma"/>
          <w:sz w:val="27"/>
          <w:szCs w:val="27"/>
        </w:rPr>
      </w:pPr>
      <w:r w:rsidRPr="00F41E46">
        <w:rPr>
          <w:rFonts w:ascii="Tahoma" w:hAnsi="Tahoma" w:cs="Tahoma"/>
          <w:sz w:val="27"/>
          <w:szCs w:val="27"/>
        </w:rPr>
        <w:t>Please spell out any abbreviations that you use.</w:t>
      </w:r>
    </w:p>
    <w:p w14:paraId="2A56780D" w14:textId="77777777" w:rsidR="00EE0E8C" w:rsidRPr="00F41E46" w:rsidRDefault="00EE0E8C" w:rsidP="00CA0E26">
      <w:pPr>
        <w:pStyle w:val="ListParagraph"/>
        <w:numPr>
          <w:ilvl w:val="0"/>
          <w:numId w:val="26"/>
        </w:numPr>
        <w:spacing w:after="0" w:line="300" w:lineRule="auto"/>
        <w:rPr>
          <w:rFonts w:ascii="Tahoma" w:hAnsi="Tahoma" w:cs="Tahoma"/>
          <w:sz w:val="27"/>
          <w:szCs w:val="27"/>
        </w:rPr>
      </w:pPr>
      <w:r w:rsidRPr="00F41E46">
        <w:rPr>
          <w:rFonts w:ascii="Tahoma" w:hAnsi="Tahoma" w:cs="Tahoma"/>
          <w:sz w:val="27"/>
          <w:szCs w:val="27"/>
        </w:rPr>
        <w:t xml:space="preserve">Please do not paste other tables into the boxes already provided — type directly into the box, as the box expands. </w:t>
      </w:r>
    </w:p>
    <w:p w14:paraId="58D11B9D" w14:textId="7D2CC73F" w:rsidR="001B51E4" w:rsidRPr="00F41E46" w:rsidRDefault="001B51E4" w:rsidP="00CA0E26">
      <w:pPr>
        <w:pStyle w:val="ListParagraph"/>
        <w:numPr>
          <w:ilvl w:val="0"/>
          <w:numId w:val="26"/>
        </w:numPr>
        <w:spacing w:after="0" w:line="300" w:lineRule="auto"/>
        <w:ind w:left="714" w:hanging="357"/>
        <w:rPr>
          <w:rFonts w:ascii="Tahoma" w:hAnsi="Tahoma" w:cs="Tahoma"/>
          <w:sz w:val="27"/>
          <w:szCs w:val="27"/>
        </w:rPr>
      </w:pPr>
      <w:r w:rsidRPr="00F41E46">
        <w:rPr>
          <w:rFonts w:ascii="Tahoma" w:hAnsi="Tahoma" w:cs="Tahoma"/>
          <w:sz w:val="27"/>
          <w:szCs w:val="27"/>
        </w:rPr>
        <w:t xml:space="preserve">You can </w:t>
      </w:r>
      <w:r w:rsidR="003F24B1">
        <w:rPr>
          <w:rFonts w:ascii="Tahoma" w:hAnsi="Tahoma" w:cs="Tahoma"/>
          <w:sz w:val="27"/>
          <w:szCs w:val="27"/>
        </w:rPr>
        <w:t xml:space="preserve">carry out the </w:t>
      </w:r>
      <w:hyperlink r:id="rId17" w:history="1">
        <w:r w:rsidR="003F24B1" w:rsidRPr="003B437C">
          <w:rPr>
            <w:rStyle w:val="Hyperlink"/>
            <w:rFonts w:ascii="Tahoma" w:hAnsi="Tahoma" w:cs="Tahoma"/>
            <w:sz w:val="27"/>
            <w:szCs w:val="27"/>
          </w:rPr>
          <w:t>survey online</w:t>
        </w:r>
      </w:hyperlink>
      <w:r w:rsidR="003F24B1" w:rsidRPr="003B437C">
        <w:rPr>
          <w:rFonts w:ascii="Tahoma" w:hAnsi="Tahoma" w:cs="Tahoma"/>
          <w:sz w:val="27"/>
          <w:szCs w:val="27"/>
        </w:rPr>
        <w:t xml:space="preserve"> </w:t>
      </w:r>
      <w:r w:rsidR="003F24B1">
        <w:rPr>
          <w:rFonts w:ascii="Tahoma" w:hAnsi="Tahoma" w:cs="Tahoma"/>
          <w:sz w:val="27"/>
          <w:szCs w:val="27"/>
        </w:rPr>
        <w:t xml:space="preserve">or </w:t>
      </w:r>
      <w:r w:rsidR="00206253">
        <w:rPr>
          <w:rFonts w:ascii="Tahoma" w:hAnsi="Tahoma" w:cs="Tahoma"/>
          <w:sz w:val="27"/>
          <w:szCs w:val="27"/>
        </w:rPr>
        <w:t xml:space="preserve">alternatively, </w:t>
      </w:r>
      <w:r w:rsidRPr="00F41E46">
        <w:rPr>
          <w:rFonts w:ascii="Tahoma" w:hAnsi="Tahoma" w:cs="Tahoma"/>
          <w:sz w:val="27"/>
          <w:szCs w:val="27"/>
        </w:rPr>
        <w:t xml:space="preserve">download a </w:t>
      </w:r>
      <w:r w:rsidR="00D5231E">
        <w:rPr>
          <w:rFonts w:ascii="Tahoma" w:hAnsi="Tahoma" w:cs="Tahoma"/>
          <w:sz w:val="27"/>
          <w:szCs w:val="27"/>
        </w:rPr>
        <w:t xml:space="preserve">Word version of the </w:t>
      </w:r>
      <w:r w:rsidRPr="00F41E46">
        <w:rPr>
          <w:rFonts w:ascii="Tahoma" w:hAnsi="Tahoma" w:cs="Tahoma"/>
          <w:sz w:val="27"/>
          <w:szCs w:val="27"/>
        </w:rPr>
        <w:t>consultation feedback form</w:t>
      </w:r>
      <w:r w:rsidR="00D5231E">
        <w:rPr>
          <w:rFonts w:ascii="Tahoma" w:hAnsi="Tahoma" w:cs="Tahoma"/>
          <w:sz w:val="27"/>
          <w:szCs w:val="27"/>
        </w:rPr>
        <w:t xml:space="preserve"> </w:t>
      </w:r>
      <w:r w:rsidRPr="00F41E46">
        <w:rPr>
          <w:rFonts w:ascii="Tahoma" w:hAnsi="Tahoma" w:cs="Tahoma"/>
          <w:sz w:val="27"/>
          <w:szCs w:val="27"/>
        </w:rPr>
        <w:t>and send the completed form to us by email or post</w:t>
      </w:r>
      <w:r w:rsidR="00EE0E8C" w:rsidRPr="00F41E46">
        <w:rPr>
          <w:rFonts w:ascii="Tahoma" w:hAnsi="Tahoma" w:cs="Tahoma"/>
          <w:sz w:val="27"/>
          <w:szCs w:val="27"/>
        </w:rPr>
        <w:t>.</w:t>
      </w:r>
    </w:p>
    <w:p w14:paraId="1032C0C5" w14:textId="3956F274" w:rsidR="00A67F0F" w:rsidRPr="00F41E46" w:rsidRDefault="00A67F0F" w:rsidP="00CA0E26">
      <w:pPr>
        <w:pStyle w:val="ListParagraph"/>
        <w:numPr>
          <w:ilvl w:val="0"/>
          <w:numId w:val="26"/>
        </w:numPr>
        <w:spacing w:after="0" w:line="300" w:lineRule="auto"/>
        <w:ind w:left="714" w:hanging="357"/>
        <w:rPr>
          <w:rFonts w:ascii="Tahoma" w:hAnsi="Tahoma" w:cs="Tahoma"/>
          <w:sz w:val="27"/>
          <w:szCs w:val="27"/>
        </w:rPr>
      </w:pPr>
      <w:r w:rsidRPr="00F41E46">
        <w:rPr>
          <w:rFonts w:ascii="Tahoma" w:hAnsi="Tahoma" w:cs="Tahoma"/>
          <w:sz w:val="27"/>
          <w:szCs w:val="27"/>
        </w:rPr>
        <w:t>Hard copy: If you are handwriting responses, please feel free to use additional paper.</w:t>
      </w:r>
    </w:p>
    <w:p w14:paraId="14C0F605" w14:textId="3F3BB1C9" w:rsidR="00BD34FC" w:rsidRPr="00F41E46" w:rsidRDefault="00BD34FC" w:rsidP="00CA0E26">
      <w:pPr>
        <w:pStyle w:val="ListParagraph"/>
        <w:numPr>
          <w:ilvl w:val="0"/>
          <w:numId w:val="26"/>
        </w:numPr>
        <w:spacing w:after="0" w:line="300" w:lineRule="auto"/>
        <w:ind w:left="714" w:hanging="357"/>
        <w:rPr>
          <w:rFonts w:ascii="Tahoma" w:hAnsi="Tahoma" w:cs="Tahoma"/>
          <w:sz w:val="27"/>
          <w:szCs w:val="27"/>
        </w:rPr>
      </w:pPr>
      <w:r w:rsidRPr="00F41E46">
        <w:rPr>
          <w:rFonts w:ascii="Tahoma" w:hAnsi="Tahoma" w:cs="Tahoma"/>
          <w:sz w:val="27"/>
          <w:szCs w:val="27"/>
        </w:rPr>
        <w:t>Qualtrics</w:t>
      </w:r>
      <w:r w:rsidR="00206253">
        <w:rPr>
          <w:rFonts w:ascii="Tahoma" w:hAnsi="Tahoma" w:cs="Tahoma"/>
          <w:sz w:val="27"/>
          <w:szCs w:val="27"/>
        </w:rPr>
        <w:t xml:space="preserve"> survey</w:t>
      </w:r>
      <w:r w:rsidRPr="00F41E46">
        <w:rPr>
          <w:rFonts w:ascii="Tahoma" w:hAnsi="Tahoma" w:cs="Tahoma"/>
          <w:sz w:val="27"/>
          <w:szCs w:val="27"/>
        </w:rPr>
        <w:t>: Please ensure that you click through all pages of the form</w:t>
      </w:r>
      <w:r w:rsidR="00912F57">
        <w:rPr>
          <w:rFonts w:ascii="Tahoma" w:hAnsi="Tahoma" w:cs="Tahoma"/>
          <w:sz w:val="27"/>
          <w:szCs w:val="27"/>
        </w:rPr>
        <w:t>. Y</w:t>
      </w:r>
      <w:r w:rsidRPr="00F41E46">
        <w:rPr>
          <w:rFonts w:ascii="Tahoma" w:hAnsi="Tahoma" w:cs="Tahoma"/>
          <w:sz w:val="27"/>
          <w:szCs w:val="27"/>
        </w:rPr>
        <w:t xml:space="preserve">ou will know you have reached the end of the questionnaire when you click the complete </w:t>
      </w:r>
      <w:r w:rsidR="004048E5">
        <w:rPr>
          <w:rFonts w:ascii="Tahoma" w:hAnsi="Tahoma" w:cs="Tahoma"/>
          <w:sz w:val="27"/>
          <w:szCs w:val="27"/>
        </w:rPr>
        <w:t xml:space="preserve">survey </w:t>
      </w:r>
      <w:r w:rsidRPr="00F41E46">
        <w:rPr>
          <w:rFonts w:ascii="Tahoma" w:hAnsi="Tahoma" w:cs="Tahoma"/>
          <w:sz w:val="27"/>
          <w:szCs w:val="27"/>
        </w:rPr>
        <w:t>button.</w:t>
      </w:r>
    </w:p>
    <w:p w14:paraId="43D959D6" w14:textId="2A524159" w:rsidR="00875249" w:rsidRPr="00F41E46" w:rsidRDefault="00875249" w:rsidP="00CA0E26">
      <w:pPr>
        <w:pStyle w:val="NormalWeb"/>
        <w:numPr>
          <w:ilvl w:val="0"/>
          <w:numId w:val="26"/>
        </w:numPr>
        <w:spacing w:line="300" w:lineRule="auto"/>
        <w:rPr>
          <w:rFonts w:ascii="Tahoma" w:eastAsiaTheme="minorEastAsia" w:hAnsi="Tahoma" w:cs="Tahoma"/>
          <w:sz w:val="27"/>
          <w:szCs w:val="27"/>
          <w:lang w:eastAsia="en-US"/>
        </w:rPr>
      </w:pPr>
      <w:r w:rsidRPr="00F41E46">
        <w:rPr>
          <w:rFonts w:ascii="Tahoma" w:eastAsiaTheme="minorEastAsia" w:hAnsi="Tahoma" w:cs="Tahoma"/>
          <w:sz w:val="27"/>
          <w:szCs w:val="27"/>
          <w:lang w:eastAsia="en-US"/>
        </w:rPr>
        <w:t xml:space="preserve">The questions are not intended in any way to limit your feedback, and other comments relating to the </w:t>
      </w:r>
      <w:r w:rsidR="005303A2">
        <w:rPr>
          <w:rFonts w:ascii="Tahoma" w:eastAsiaTheme="minorEastAsia" w:hAnsi="Tahoma" w:cs="Tahoma"/>
          <w:sz w:val="27"/>
          <w:szCs w:val="27"/>
          <w:lang w:eastAsia="en-US"/>
        </w:rPr>
        <w:t>updated</w:t>
      </w:r>
      <w:r w:rsidRPr="00F41E46">
        <w:rPr>
          <w:rFonts w:ascii="Tahoma" w:eastAsiaTheme="minorEastAsia" w:hAnsi="Tahoma" w:cs="Tahoma"/>
          <w:sz w:val="27"/>
          <w:szCs w:val="27"/>
          <w:lang w:eastAsia="en-US"/>
        </w:rPr>
        <w:t xml:space="preserve"> standards are welcome.</w:t>
      </w:r>
    </w:p>
    <w:p w14:paraId="4EF3D5E6" w14:textId="77777777" w:rsidR="00694B18" w:rsidRPr="00694B18" w:rsidRDefault="00694B18" w:rsidP="00694B18">
      <w:pPr>
        <w:pStyle w:val="NormalWeb"/>
        <w:spacing w:line="276" w:lineRule="auto"/>
        <w:ind w:left="720"/>
        <w:rPr>
          <w:rFonts w:ascii="Tahoma" w:eastAsiaTheme="minorEastAsia" w:hAnsi="Tahoma" w:cs="Tahoma"/>
          <w:sz w:val="28"/>
          <w:szCs w:val="28"/>
          <w:highlight w:val="yellow"/>
          <w:lang w:eastAsia="en-US"/>
        </w:rPr>
      </w:pPr>
    </w:p>
    <w:p w14:paraId="3BE62715" w14:textId="77777777" w:rsidR="00CA0E26" w:rsidRDefault="00CA0E26" w:rsidP="00694B18">
      <w:pPr>
        <w:pStyle w:val="NormalWeb"/>
        <w:spacing w:line="276" w:lineRule="auto"/>
        <w:ind w:left="720"/>
        <w:rPr>
          <w:rFonts w:ascii="Tahoma" w:eastAsiaTheme="minorEastAsia" w:hAnsi="Tahoma" w:cs="Tahoma"/>
          <w:sz w:val="28"/>
          <w:szCs w:val="28"/>
          <w:highlight w:val="yellow"/>
          <w:lang w:eastAsia="en-US"/>
        </w:rPr>
      </w:pPr>
    </w:p>
    <w:p w14:paraId="23BBBFE8" w14:textId="77777777" w:rsidR="008400A1" w:rsidRDefault="008400A1" w:rsidP="00694B18">
      <w:pPr>
        <w:pStyle w:val="NormalWeb"/>
        <w:spacing w:line="276" w:lineRule="auto"/>
        <w:ind w:left="720"/>
        <w:rPr>
          <w:rFonts w:ascii="Tahoma" w:eastAsiaTheme="minorEastAsia" w:hAnsi="Tahoma" w:cs="Tahoma"/>
          <w:sz w:val="28"/>
          <w:szCs w:val="28"/>
          <w:highlight w:val="yellow"/>
          <w:lang w:eastAsia="en-US"/>
        </w:rPr>
      </w:pPr>
    </w:p>
    <w:p w14:paraId="005441B7" w14:textId="77777777" w:rsidR="003A0272" w:rsidRDefault="003A0272" w:rsidP="00694B18">
      <w:pPr>
        <w:pStyle w:val="NormalWeb"/>
        <w:spacing w:line="276" w:lineRule="auto"/>
        <w:ind w:left="720"/>
        <w:rPr>
          <w:rFonts w:ascii="Tahoma" w:eastAsiaTheme="minorEastAsia" w:hAnsi="Tahoma" w:cs="Tahoma"/>
          <w:sz w:val="28"/>
          <w:szCs w:val="28"/>
          <w:highlight w:val="yellow"/>
          <w:lang w:eastAsia="en-US"/>
        </w:rPr>
      </w:pPr>
    </w:p>
    <w:p w14:paraId="5C4503E2" w14:textId="77777777" w:rsidR="00CA0E26" w:rsidRDefault="00CA0E26" w:rsidP="00694B18">
      <w:pPr>
        <w:pStyle w:val="NormalWeb"/>
        <w:spacing w:line="276" w:lineRule="auto"/>
        <w:ind w:left="720"/>
        <w:rPr>
          <w:rFonts w:ascii="Tahoma" w:eastAsiaTheme="minorEastAsia" w:hAnsi="Tahoma" w:cs="Tahoma"/>
          <w:sz w:val="28"/>
          <w:szCs w:val="28"/>
          <w:highlight w:val="yellow"/>
          <w:lang w:eastAsia="en-US"/>
        </w:rPr>
      </w:pPr>
    </w:p>
    <w:p w14:paraId="5A140D3F" w14:textId="77777777" w:rsidR="00071171" w:rsidRDefault="00071171" w:rsidP="00694B18">
      <w:pPr>
        <w:pStyle w:val="NormalWeb"/>
        <w:spacing w:line="276" w:lineRule="auto"/>
        <w:ind w:left="720"/>
        <w:rPr>
          <w:rFonts w:ascii="Tahoma" w:eastAsiaTheme="minorEastAsia" w:hAnsi="Tahoma" w:cs="Tahoma"/>
          <w:sz w:val="28"/>
          <w:szCs w:val="28"/>
          <w:highlight w:val="yellow"/>
          <w:lang w:eastAsia="en-US"/>
        </w:rPr>
      </w:pPr>
    </w:p>
    <w:p w14:paraId="35982CAF" w14:textId="5190F606" w:rsidR="00AC7016" w:rsidRPr="001C3C74" w:rsidRDefault="00D11D1F" w:rsidP="004F46AF">
      <w:pPr>
        <w:pStyle w:val="ListParagraph"/>
        <w:numPr>
          <w:ilvl w:val="0"/>
          <w:numId w:val="21"/>
        </w:numPr>
        <w:spacing w:after="0" w:line="360" w:lineRule="auto"/>
        <w:rPr>
          <w:rFonts w:ascii="Tahoma" w:hAnsi="Tahoma" w:cs="Tahoma"/>
          <w:b/>
          <w:color w:val="000098"/>
          <w:sz w:val="30"/>
          <w:szCs w:val="30"/>
        </w:rPr>
      </w:pPr>
      <w:r w:rsidRPr="001C3C74">
        <w:rPr>
          <w:rFonts w:ascii="Tahoma" w:hAnsi="Tahoma" w:cs="Tahoma"/>
          <w:b/>
          <w:color w:val="000098"/>
          <w:sz w:val="30"/>
          <w:szCs w:val="30"/>
        </w:rPr>
        <w:lastRenderedPageBreak/>
        <w:t>About you</w:t>
      </w:r>
    </w:p>
    <w:p w14:paraId="0B5E940F" w14:textId="77777777" w:rsidR="00BF60C8" w:rsidRPr="001C3C74" w:rsidRDefault="00BF60C8" w:rsidP="00BF60C8">
      <w:pPr>
        <w:pStyle w:val="ListParagraph"/>
        <w:spacing w:after="0" w:line="360" w:lineRule="auto"/>
        <w:ind w:left="1080"/>
        <w:rPr>
          <w:rFonts w:ascii="Tahoma" w:hAnsi="Tahoma" w:cs="Tahoma"/>
          <w:b/>
          <w:color w:val="000098"/>
          <w:sz w:val="30"/>
          <w:szCs w:val="30"/>
        </w:rPr>
      </w:pPr>
    </w:p>
    <w:p w14:paraId="7E9B61F1" w14:textId="45B567F2" w:rsidR="00AA1AB9" w:rsidRPr="00EB4D3E" w:rsidRDefault="00C26636" w:rsidP="004F46AF">
      <w:pPr>
        <w:spacing w:after="0" w:line="360" w:lineRule="auto"/>
        <w:rPr>
          <w:rFonts w:ascii="Tahoma" w:hAnsi="Tahoma" w:cs="Tahoma"/>
          <w:b/>
          <w:sz w:val="27"/>
          <w:szCs w:val="27"/>
        </w:rPr>
      </w:pPr>
      <w:r w:rsidRPr="00EB4D3E">
        <w:rPr>
          <w:rFonts w:ascii="Tahoma" w:hAnsi="Tahoma" w:cs="Tahoma"/>
          <w:b/>
          <w:sz w:val="27"/>
          <w:szCs w:val="27"/>
        </w:rPr>
        <w:t xml:space="preserve">1.1 </w:t>
      </w:r>
      <w:r w:rsidR="00774F0B" w:rsidRPr="00EB4D3E">
        <w:rPr>
          <w:rFonts w:ascii="Tahoma" w:hAnsi="Tahoma" w:cs="Tahoma"/>
          <w:b/>
          <w:sz w:val="27"/>
          <w:szCs w:val="27"/>
        </w:rPr>
        <w:t>Are you providing feedback as:</w:t>
      </w:r>
      <w:r w:rsidR="00774F0B" w:rsidRPr="00EB4D3E">
        <w:rPr>
          <w:rFonts w:ascii="Tahoma" w:hAnsi="Tahoma" w:cs="Tahoma"/>
          <w:sz w:val="27"/>
          <w:szCs w:val="27"/>
        </w:rPr>
        <w:t xml:space="preserve"> </w:t>
      </w:r>
    </w:p>
    <w:p w14:paraId="5C37E7DC" w14:textId="3A818F3E" w:rsidR="00AA1AB9" w:rsidRPr="001D3E37" w:rsidRDefault="0070068D" w:rsidP="00CA0E26">
      <w:pPr>
        <w:spacing w:after="0" w:line="300" w:lineRule="auto"/>
        <w:rPr>
          <w:rFonts w:ascii="Tahoma" w:hAnsi="Tahoma" w:cs="Tahoma"/>
          <w:sz w:val="27"/>
          <w:szCs w:val="27"/>
        </w:rPr>
      </w:pPr>
      <w:sdt>
        <w:sdtPr>
          <w:rPr>
            <w:rFonts w:ascii="Tahoma" w:eastAsia="MS Gothic" w:hAnsi="Tahoma" w:cs="Tahoma"/>
            <w:sz w:val="27"/>
            <w:szCs w:val="27"/>
          </w:rPr>
          <w:id w:val="-1256430784"/>
          <w14:checkbox>
            <w14:checked w14:val="0"/>
            <w14:checkedState w14:val="2612" w14:font="MS Gothic"/>
            <w14:uncheckedState w14:val="2610" w14:font="MS Gothic"/>
          </w14:checkbox>
        </w:sdtPr>
        <w:sdtEndPr/>
        <w:sdtContent>
          <w:r w:rsidR="00460D04" w:rsidRPr="001D3E37">
            <w:rPr>
              <w:rFonts w:ascii="Segoe UI Symbol" w:eastAsia="MS Gothic" w:hAnsi="Segoe UI Symbol" w:cs="Segoe UI Symbol"/>
              <w:sz w:val="27"/>
              <w:szCs w:val="27"/>
            </w:rPr>
            <w:t>☐</w:t>
          </w:r>
        </w:sdtContent>
      </w:sdt>
      <w:r w:rsidR="00676303" w:rsidRPr="001D3E37">
        <w:rPr>
          <w:rFonts w:ascii="Tahoma" w:eastAsia="MS Gothic" w:hAnsi="Tahoma" w:cs="Tahoma"/>
          <w:sz w:val="27"/>
          <w:szCs w:val="27"/>
        </w:rPr>
        <w:t xml:space="preserve"> </w:t>
      </w:r>
      <w:r w:rsidR="00AA1AB9" w:rsidRPr="001D3E37">
        <w:rPr>
          <w:rFonts w:ascii="Tahoma" w:hAnsi="Tahoma" w:cs="Tahoma"/>
          <w:sz w:val="27"/>
          <w:szCs w:val="27"/>
        </w:rPr>
        <w:t>an individual</w:t>
      </w:r>
    </w:p>
    <w:p w14:paraId="3D9660D3" w14:textId="6FD12A8C" w:rsidR="006955AE" w:rsidRPr="001D3E37" w:rsidRDefault="0070068D" w:rsidP="00CA0E26">
      <w:pPr>
        <w:shd w:val="clear" w:color="auto" w:fill="FFFFFF" w:themeFill="background1"/>
        <w:spacing w:after="0" w:line="300" w:lineRule="auto"/>
        <w:rPr>
          <w:rFonts w:ascii="Tahoma" w:eastAsia="Times New Roman" w:hAnsi="Tahoma" w:cs="Tahoma"/>
          <w:color w:val="000000"/>
          <w:sz w:val="27"/>
          <w:szCs w:val="27"/>
          <w:lang w:eastAsia="en-IE"/>
        </w:rPr>
      </w:pPr>
      <w:sdt>
        <w:sdtPr>
          <w:rPr>
            <w:rFonts w:ascii="Tahoma" w:eastAsia="MS Gothic" w:hAnsi="Tahoma" w:cs="Tahoma"/>
            <w:sz w:val="27"/>
            <w:szCs w:val="27"/>
          </w:rPr>
          <w:id w:val="-1713115501"/>
          <w14:checkbox>
            <w14:checked w14:val="0"/>
            <w14:checkedState w14:val="2612" w14:font="MS Gothic"/>
            <w14:uncheckedState w14:val="2610" w14:font="MS Gothic"/>
          </w14:checkbox>
        </w:sdtPr>
        <w:sdtEndPr/>
        <w:sdtContent>
          <w:r w:rsidR="00991229" w:rsidRPr="001D3E37">
            <w:rPr>
              <w:rFonts w:ascii="Segoe UI Symbol" w:eastAsia="MS Gothic" w:hAnsi="Segoe UI Symbol" w:cs="Segoe UI Symbol"/>
              <w:sz w:val="27"/>
              <w:szCs w:val="27"/>
            </w:rPr>
            <w:t>☐</w:t>
          </w:r>
        </w:sdtContent>
      </w:sdt>
      <w:r w:rsidR="00676303" w:rsidRPr="001D3E37">
        <w:rPr>
          <w:rFonts w:ascii="Tahoma" w:hAnsi="Tahoma" w:cs="Tahoma"/>
          <w:sz w:val="27"/>
          <w:szCs w:val="27"/>
        </w:rPr>
        <w:t xml:space="preserve"> </w:t>
      </w:r>
      <w:r w:rsidR="00AA1AB9" w:rsidRPr="001D3E37">
        <w:rPr>
          <w:rFonts w:ascii="Tahoma" w:hAnsi="Tahoma" w:cs="Tahoma"/>
          <w:sz w:val="27"/>
          <w:szCs w:val="27"/>
        </w:rPr>
        <w:t>on</w:t>
      </w:r>
      <w:r w:rsidR="00D11D1F" w:rsidRPr="001D3E37">
        <w:rPr>
          <w:rFonts w:ascii="Tahoma" w:hAnsi="Tahoma" w:cs="Tahoma"/>
          <w:sz w:val="27"/>
          <w:szCs w:val="27"/>
        </w:rPr>
        <w:t xml:space="preserve"> behalf of an organisation</w:t>
      </w:r>
      <w:r w:rsidR="006955AE" w:rsidRPr="001D3E37">
        <w:rPr>
          <w:rFonts w:ascii="Tahoma" w:hAnsi="Tahoma" w:cs="Tahoma"/>
          <w:sz w:val="27"/>
          <w:szCs w:val="27"/>
        </w:rPr>
        <w:t xml:space="preserve"> </w:t>
      </w:r>
      <w:r w:rsidR="006955AE" w:rsidRPr="001D3E37">
        <w:rPr>
          <w:rFonts w:ascii="Tahoma" w:eastAsia="Times New Roman" w:hAnsi="Tahoma" w:cs="Tahoma"/>
          <w:color w:val="000000"/>
          <w:sz w:val="27"/>
          <w:szCs w:val="27"/>
          <w:lang w:eastAsia="en-IE"/>
        </w:rPr>
        <w:t>(for verification purposes, please provide your name</w:t>
      </w:r>
      <w:r w:rsidR="00912F57">
        <w:rPr>
          <w:rFonts w:ascii="Tahoma" w:eastAsia="Times New Roman" w:hAnsi="Tahoma" w:cs="Tahoma"/>
          <w:color w:val="000000"/>
          <w:sz w:val="27"/>
          <w:szCs w:val="27"/>
          <w:lang w:eastAsia="en-IE"/>
        </w:rPr>
        <w:t>,</w:t>
      </w:r>
      <w:r w:rsidR="00E77AFF">
        <w:rPr>
          <w:rFonts w:ascii="Tahoma" w:eastAsia="Times New Roman" w:hAnsi="Tahoma" w:cs="Tahoma"/>
          <w:color w:val="000000"/>
          <w:sz w:val="27"/>
          <w:szCs w:val="27"/>
          <w:lang w:eastAsia="en-IE"/>
        </w:rPr>
        <w:t xml:space="preserve"> </w:t>
      </w:r>
      <w:r w:rsidR="006955AE" w:rsidRPr="001D3E37">
        <w:rPr>
          <w:rFonts w:ascii="Tahoma" w:eastAsia="Times New Roman" w:hAnsi="Tahoma" w:cs="Tahoma"/>
          <w:color w:val="000000"/>
          <w:sz w:val="27"/>
          <w:szCs w:val="27"/>
          <w:lang w:eastAsia="en-IE"/>
        </w:rPr>
        <w:t xml:space="preserve">your role in the organisation and your contact details). </w:t>
      </w:r>
    </w:p>
    <w:tbl>
      <w:tblPr>
        <w:tblStyle w:val="TableGrid"/>
        <w:tblW w:w="0" w:type="auto"/>
        <w:tblLook w:val="04A0" w:firstRow="1" w:lastRow="0" w:firstColumn="1" w:lastColumn="0" w:noHBand="0" w:noVBand="1"/>
      </w:tblPr>
      <w:tblGrid>
        <w:gridCol w:w="3256"/>
        <w:gridCol w:w="5760"/>
      </w:tblGrid>
      <w:tr w:rsidR="00D8594D" w14:paraId="0EDB764B" w14:textId="77777777" w:rsidTr="00D8594D">
        <w:tc>
          <w:tcPr>
            <w:tcW w:w="3256" w:type="dxa"/>
          </w:tcPr>
          <w:p w14:paraId="5D602A9F" w14:textId="485771CD" w:rsidR="00D8594D" w:rsidRDefault="00D8594D" w:rsidP="00CA0E26">
            <w:pPr>
              <w:shd w:val="clear" w:color="auto" w:fill="FFFFFF" w:themeFill="background1"/>
              <w:spacing w:line="300" w:lineRule="auto"/>
              <w:rPr>
                <w:rFonts w:ascii="Tahoma" w:eastAsia="Times New Roman" w:hAnsi="Tahoma" w:cs="Tahoma"/>
                <w:color w:val="000000"/>
                <w:sz w:val="27"/>
                <w:szCs w:val="27"/>
                <w:lang w:eastAsia="en-IE"/>
              </w:rPr>
            </w:pPr>
            <w:r w:rsidRPr="00D8594D">
              <w:rPr>
                <w:rFonts w:ascii="Tahoma" w:eastAsia="Times New Roman" w:hAnsi="Tahoma" w:cs="Tahoma"/>
                <w:color w:val="000000"/>
                <w:sz w:val="27"/>
                <w:szCs w:val="27"/>
                <w:lang w:eastAsia="en-IE"/>
              </w:rPr>
              <w:t>Name of the organisation</w:t>
            </w:r>
          </w:p>
        </w:tc>
        <w:tc>
          <w:tcPr>
            <w:tcW w:w="5760" w:type="dxa"/>
          </w:tcPr>
          <w:p w14:paraId="4D4FF0F3" w14:textId="77777777" w:rsidR="00D8594D" w:rsidRDefault="00D8594D" w:rsidP="00CA0E26">
            <w:pPr>
              <w:spacing w:line="300" w:lineRule="auto"/>
              <w:rPr>
                <w:rFonts w:ascii="Tahoma" w:eastAsia="Times New Roman" w:hAnsi="Tahoma" w:cs="Tahoma"/>
                <w:color w:val="000000"/>
                <w:sz w:val="27"/>
                <w:szCs w:val="27"/>
                <w:lang w:eastAsia="en-IE"/>
              </w:rPr>
            </w:pPr>
          </w:p>
        </w:tc>
      </w:tr>
      <w:tr w:rsidR="00D8594D" w14:paraId="0F8D0612" w14:textId="77777777" w:rsidTr="00D8594D">
        <w:tc>
          <w:tcPr>
            <w:tcW w:w="3256" w:type="dxa"/>
          </w:tcPr>
          <w:p w14:paraId="1455D0D3" w14:textId="15B36532" w:rsidR="00D8594D" w:rsidRDefault="00D8594D" w:rsidP="00CA0E26">
            <w:pPr>
              <w:shd w:val="clear" w:color="auto" w:fill="FFFFFF" w:themeFill="background1"/>
              <w:spacing w:line="300" w:lineRule="auto"/>
              <w:rPr>
                <w:rFonts w:ascii="Tahoma" w:eastAsia="Times New Roman" w:hAnsi="Tahoma" w:cs="Tahoma"/>
                <w:color w:val="000000"/>
                <w:sz w:val="27"/>
                <w:szCs w:val="27"/>
                <w:lang w:eastAsia="en-IE"/>
              </w:rPr>
            </w:pPr>
            <w:r w:rsidRPr="00D8594D">
              <w:rPr>
                <w:rFonts w:ascii="Tahoma" w:eastAsia="Times New Roman" w:hAnsi="Tahoma" w:cs="Tahoma"/>
                <w:color w:val="000000"/>
                <w:sz w:val="27"/>
                <w:szCs w:val="27"/>
                <w:lang w:eastAsia="en-IE"/>
              </w:rPr>
              <w:t>Your name</w:t>
            </w:r>
          </w:p>
        </w:tc>
        <w:tc>
          <w:tcPr>
            <w:tcW w:w="5760" w:type="dxa"/>
          </w:tcPr>
          <w:p w14:paraId="3B38DD42" w14:textId="77777777" w:rsidR="00D8594D" w:rsidRDefault="00D8594D" w:rsidP="00CA0E26">
            <w:pPr>
              <w:spacing w:line="300" w:lineRule="auto"/>
              <w:rPr>
                <w:rFonts w:ascii="Tahoma" w:eastAsia="Times New Roman" w:hAnsi="Tahoma" w:cs="Tahoma"/>
                <w:color w:val="000000"/>
                <w:sz w:val="27"/>
                <w:szCs w:val="27"/>
                <w:lang w:eastAsia="en-IE"/>
              </w:rPr>
            </w:pPr>
          </w:p>
        </w:tc>
      </w:tr>
      <w:tr w:rsidR="00D8594D" w14:paraId="1A8983A8" w14:textId="77777777" w:rsidTr="00D8594D">
        <w:tc>
          <w:tcPr>
            <w:tcW w:w="3256" w:type="dxa"/>
          </w:tcPr>
          <w:p w14:paraId="302E92E4" w14:textId="11AF85F9" w:rsidR="00D8594D" w:rsidRDefault="00D8594D" w:rsidP="00CA0E26">
            <w:pPr>
              <w:spacing w:line="300" w:lineRule="auto"/>
              <w:rPr>
                <w:rFonts w:ascii="Tahoma" w:eastAsia="Times New Roman" w:hAnsi="Tahoma" w:cs="Tahoma"/>
                <w:color w:val="000000"/>
                <w:sz w:val="27"/>
                <w:szCs w:val="27"/>
                <w:lang w:eastAsia="en-IE"/>
              </w:rPr>
            </w:pPr>
            <w:r w:rsidRPr="00D8594D">
              <w:rPr>
                <w:rFonts w:ascii="Tahoma" w:eastAsia="Times New Roman" w:hAnsi="Tahoma" w:cs="Tahoma"/>
                <w:color w:val="000000"/>
                <w:sz w:val="27"/>
                <w:szCs w:val="27"/>
                <w:lang w:eastAsia="en-IE"/>
              </w:rPr>
              <w:t>Your role</w:t>
            </w:r>
          </w:p>
        </w:tc>
        <w:tc>
          <w:tcPr>
            <w:tcW w:w="5760" w:type="dxa"/>
          </w:tcPr>
          <w:p w14:paraId="05C61112" w14:textId="77777777" w:rsidR="00D8594D" w:rsidRDefault="00D8594D" w:rsidP="00CA0E26">
            <w:pPr>
              <w:spacing w:line="300" w:lineRule="auto"/>
              <w:rPr>
                <w:rFonts w:ascii="Tahoma" w:eastAsia="Times New Roman" w:hAnsi="Tahoma" w:cs="Tahoma"/>
                <w:color w:val="000000"/>
                <w:sz w:val="27"/>
                <w:szCs w:val="27"/>
                <w:lang w:eastAsia="en-IE"/>
              </w:rPr>
            </w:pPr>
          </w:p>
        </w:tc>
      </w:tr>
      <w:tr w:rsidR="00D8594D" w14:paraId="57A57A79" w14:textId="77777777" w:rsidTr="00D8594D">
        <w:tc>
          <w:tcPr>
            <w:tcW w:w="3256" w:type="dxa"/>
          </w:tcPr>
          <w:p w14:paraId="6EE1D0F6" w14:textId="53FB97B0" w:rsidR="00D8594D" w:rsidRPr="00D8594D" w:rsidRDefault="00D8594D" w:rsidP="00CA0E26">
            <w:pPr>
              <w:shd w:val="clear" w:color="auto" w:fill="FFFFFF" w:themeFill="background1"/>
              <w:spacing w:line="300" w:lineRule="auto"/>
              <w:rPr>
                <w:rFonts w:ascii="Tahoma" w:eastAsia="Times New Roman" w:hAnsi="Tahoma" w:cs="Tahoma"/>
                <w:color w:val="000000"/>
                <w:sz w:val="27"/>
                <w:szCs w:val="27"/>
                <w:lang w:eastAsia="en-IE"/>
              </w:rPr>
            </w:pPr>
            <w:r w:rsidRPr="00D8594D">
              <w:rPr>
                <w:rFonts w:ascii="Tahoma" w:eastAsia="Times New Roman" w:hAnsi="Tahoma" w:cs="Tahoma"/>
                <w:color w:val="000000"/>
                <w:sz w:val="27"/>
                <w:szCs w:val="27"/>
                <w:lang w:eastAsia="en-IE"/>
              </w:rPr>
              <w:t>Your contact details</w:t>
            </w:r>
          </w:p>
        </w:tc>
        <w:tc>
          <w:tcPr>
            <w:tcW w:w="5760" w:type="dxa"/>
          </w:tcPr>
          <w:p w14:paraId="681A651A" w14:textId="77777777" w:rsidR="00D8594D" w:rsidRDefault="00D8594D" w:rsidP="00CA0E26">
            <w:pPr>
              <w:spacing w:line="300" w:lineRule="auto"/>
              <w:rPr>
                <w:rFonts w:ascii="Tahoma" w:eastAsia="Times New Roman" w:hAnsi="Tahoma" w:cs="Tahoma"/>
                <w:color w:val="000000"/>
                <w:sz w:val="27"/>
                <w:szCs w:val="27"/>
                <w:lang w:eastAsia="en-IE"/>
              </w:rPr>
            </w:pPr>
          </w:p>
        </w:tc>
      </w:tr>
    </w:tbl>
    <w:p w14:paraId="5691DF71" w14:textId="77777777" w:rsidR="00CF67BF" w:rsidRDefault="00CF67BF" w:rsidP="00CA0E26">
      <w:pPr>
        <w:shd w:val="clear" w:color="auto" w:fill="FFFFFF" w:themeFill="background1"/>
        <w:spacing w:after="0" w:line="300" w:lineRule="auto"/>
        <w:rPr>
          <w:rFonts w:ascii="Tahoma" w:eastAsia="Times New Roman" w:hAnsi="Tahoma" w:cs="Tahoma"/>
          <w:color w:val="000000"/>
          <w:sz w:val="27"/>
          <w:szCs w:val="27"/>
          <w:lang w:eastAsia="en-IE"/>
        </w:rPr>
      </w:pPr>
    </w:p>
    <w:p w14:paraId="1FA878BA" w14:textId="77777777" w:rsidR="000D4570" w:rsidRPr="003D76E2" w:rsidRDefault="000D4570" w:rsidP="00CA0E26">
      <w:pPr>
        <w:shd w:val="clear" w:color="auto" w:fill="FFFFFF" w:themeFill="background1"/>
        <w:spacing w:after="0" w:line="300" w:lineRule="auto"/>
        <w:rPr>
          <w:rFonts w:ascii="Tahoma" w:eastAsia="Times New Roman" w:hAnsi="Tahoma" w:cs="Tahoma"/>
          <w:color w:val="000000"/>
          <w:sz w:val="27"/>
          <w:szCs w:val="27"/>
          <w:lang w:eastAsia="en-IE"/>
        </w:rPr>
      </w:pPr>
    </w:p>
    <w:p w14:paraId="694F12E7" w14:textId="5C2EE9B8" w:rsidR="00D11D1F" w:rsidRPr="00BF2E1A" w:rsidRDefault="00602FE5" w:rsidP="00CA0E26">
      <w:pPr>
        <w:spacing w:line="300" w:lineRule="auto"/>
        <w:rPr>
          <w:rFonts w:ascii="Tahoma" w:hAnsi="Tahoma" w:cs="Tahoma"/>
          <w:b/>
          <w:sz w:val="27"/>
          <w:szCs w:val="27"/>
        </w:rPr>
      </w:pPr>
      <w:r w:rsidRPr="00BF2E1A">
        <w:rPr>
          <w:rFonts w:ascii="Tahoma" w:hAnsi="Tahoma" w:cs="Tahoma"/>
          <w:b/>
          <w:sz w:val="27"/>
          <w:szCs w:val="27"/>
        </w:rPr>
        <w:t>1.2</w:t>
      </w:r>
      <w:r w:rsidR="00676303" w:rsidRPr="00BF2E1A">
        <w:rPr>
          <w:rFonts w:ascii="Tahoma" w:hAnsi="Tahoma" w:cs="Tahoma"/>
          <w:b/>
          <w:sz w:val="27"/>
          <w:szCs w:val="27"/>
        </w:rPr>
        <w:t>.</w:t>
      </w:r>
      <w:r w:rsidR="00DE4E2C" w:rsidRPr="00BF2E1A">
        <w:rPr>
          <w:rFonts w:ascii="Tahoma" w:hAnsi="Tahoma" w:cs="Tahoma"/>
          <w:b/>
          <w:sz w:val="27"/>
          <w:szCs w:val="27"/>
        </w:rPr>
        <w:t xml:space="preserve"> </w:t>
      </w:r>
      <w:r w:rsidR="00D11D1F" w:rsidRPr="00BF2E1A">
        <w:rPr>
          <w:rFonts w:ascii="Tahoma" w:hAnsi="Tahoma" w:cs="Tahoma"/>
          <w:b/>
          <w:sz w:val="27"/>
          <w:szCs w:val="27"/>
        </w:rPr>
        <w:t>If answer</w:t>
      </w:r>
      <w:r w:rsidR="00A06767">
        <w:rPr>
          <w:rFonts w:ascii="Tahoma" w:hAnsi="Tahoma" w:cs="Tahoma"/>
          <w:b/>
          <w:sz w:val="27"/>
          <w:szCs w:val="27"/>
        </w:rPr>
        <w:t>ing as</w:t>
      </w:r>
      <w:r w:rsidR="00D557A3">
        <w:rPr>
          <w:rFonts w:ascii="Tahoma" w:hAnsi="Tahoma" w:cs="Tahoma"/>
          <w:b/>
          <w:sz w:val="27"/>
          <w:szCs w:val="27"/>
        </w:rPr>
        <w:t xml:space="preserve"> </w:t>
      </w:r>
      <w:r w:rsidR="00D11D1F" w:rsidRPr="73C4C32C">
        <w:rPr>
          <w:rFonts w:ascii="Tahoma" w:hAnsi="Tahoma" w:cs="Tahoma"/>
          <w:b/>
          <w:bCs/>
          <w:sz w:val="27"/>
          <w:szCs w:val="27"/>
        </w:rPr>
        <w:t>an individual</w:t>
      </w:r>
      <w:r w:rsidR="00964521">
        <w:rPr>
          <w:rFonts w:ascii="Tahoma" w:hAnsi="Tahoma" w:cs="Tahoma"/>
          <w:b/>
          <w:bCs/>
          <w:sz w:val="27"/>
          <w:szCs w:val="27"/>
        </w:rPr>
        <w:t>:</w:t>
      </w:r>
    </w:p>
    <w:p w14:paraId="19952533" w14:textId="1FB79803" w:rsidR="00D11D1F" w:rsidRPr="009973FE" w:rsidRDefault="00D11D1F" w:rsidP="00CA0E26">
      <w:pPr>
        <w:spacing w:after="0" w:line="300" w:lineRule="auto"/>
        <w:rPr>
          <w:rFonts w:ascii="Tahoma" w:hAnsi="Tahoma" w:cs="Tahoma"/>
          <w:sz w:val="27"/>
          <w:szCs w:val="27"/>
        </w:rPr>
      </w:pPr>
      <w:r w:rsidRPr="00BF2E1A">
        <w:rPr>
          <w:rFonts w:ascii="Tahoma" w:hAnsi="Tahoma" w:cs="Tahoma"/>
          <w:sz w:val="27"/>
          <w:szCs w:val="27"/>
        </w:rPr>
        <w:t xml:space="preserve">Which of </w:t>
      </w:r>
      <w:r w:rsidRPr="009973FE">
        <w:rPr>
          <w:rFonts w:ascii="Tahoma" w:hAnsi="Tahoma" w:cs="Tahoma"/>
          <w:sz w:val="27"/>
          <w:szCs w:val="27"/>
        </w:rPr>
        <w:t>the foll</w:t>
      </w:r>
      <w:r w:rsidR="00B132BD" w:rsidRPr="009973FE">
        <w:rPr>
          <w:rFonts w:ascii="Tahoma" w:hAnsi="Tahoma" w:cs="Tahoma"/>
          <w:sz w:val="27"/>
          <w:szCs w:val="27"/>
        </w:rPr>
        <w:t>owing best represents you</w:t>
      </w:r>
      <w:r w:rsidRPr="009973FE">
        <w:rPr>
          <w:rFonts w:ascii="Tahoma" w:hAnsi="Tahoma" w:cs="Tahoma"/>
          <w:sz w:val="27"/>
          <w:szCs w:val="27"/>
        </w:rPr>
        <w:t>?</w:t>
      </w:r>
    </w:p>
    <w:p w14:paraId="00A74125" w14:textId="77777777" w:rsidR="00895310" w:rsidRPr="009973FE" w:rsidRDefault="00895310" w:rsidP="00895310">
      <w:pPr>
        <w:spacing w:after="0" w:line="120" w:lineRule="auto"/>
        <w:rPr>
          <w:rFonts w:ascii="Tahoma" w:hAnsi="Tahoma" w:cs="Tahoma"/>
          <w:sz w:val="27"/>
          <w:szCs w:val="27"/>
        </w:rPr>
      </w:pPr>
    </w:p>
    <w:p w14:paraId="09C0E3FB" w14:textId="104FFC52" w:rsidR="00D11D1F" w:rsidRPr="009973FE" w:rsidRDefault="0070068D" w:rsidP="00CA0E26">
      <w:pPr>
        <w:pStyle w:val="ListParagraph"/>
        <w:shd w:val="clear" w:color="auto" w:fill="FFFFFF" w:themeFill="background1"/>
        <w:spacing w:after="0" w:line="300" w:lineRule="auto"/>
        <w:ind w:left="0"/>
        <w:rPr>
          <w:rFonts w:ascii="Tahoma" w:hAnsi="Tahoma" w:cs="Tahoma"/>
          <w:sz w:val="27"/>
          <w:szCs w:val="27"/>
        </w:rPr>
      </w:pPr>
      <w:sdt>
        <w:sdtPr>
          <w:rPr>
            <w:rFonts w:ascii="Tahoma" w:eastAsia="MS Gothic" w:hAnsi="Tahoma" w:cs="Tahoma"/>
            <w:sz w:val="27"/>
            <w:szCs w:val="27"/>
          </w:rPr>
          <w:id w:val="-936057707"/>
          <w14:checkbox>
            <w14:checked w14:val="0"/>
            <w14:checkedState w14:val="2612" w14:font="MS Gothic"/>
            <w14:uncheckedState w14:val="2610" w14:font="MS Gothic"/>
          </w14:checkbox>
        </w:sdtPr>
        <w:sdtEndPr/>
        <w:sdtContent>
          <w:r w:rsidR="007F265A" w:rsidRPr="009973FE">
            <w:rPr>
              <w:rFonts w:ascii="Segoe UI Symbol" w:eastAsia="MS Gothic" w:hAnsi="Segoe UI Symbol" w:cs="Segoe UI Symbol"/>
              <w:sz w:val="27"/>
              <w:szCs w:val="27"/>
            </w:rPr>
            <w:t>☐</w:t>
          </w:r>
        </w:sdtContent>
      </w:sdt>
      <w:r w:rsidR="00676303" w:rsidRPr="009973FE">
        <w:rPr>
          <w:rFonts w:ascii="Tahoma" w:hAnsi="Tahoma" w:cs="Tahoma"/>
          <w:sz w:val="27"/>
          <w:szCs w:val="27"/>
        </w:rPr>
        <w:t xml:space="preserve"> </w:t>
      </w:r>
      <w:r w:rsidR="00D11D1F" w:rsidRPr="009973FE">
        <w:rPr>
          <w:rFonts w:ascii="Tahoma" w:hAnsi="Tahoma" w:cs="Tahoma"/>
          <w:sz w:val="27"/>
          <w:szCs w:val="27"/>
        </w:rPr>
        <w:t xml:space="preserve">a person who has used or is currently </w:t>
      </w:r>
      <w:r w:rsidR="00892EAF" w:rsidRPr="009973FE">
        <w:rPr>
          <w:rFonts w:ascii="Tahoma" w:hAnsi="Tahoma" w:cs="Tahoma"/>
          <w:sz w:val="27"/>
          <w:szCs w:val="27"/>
        </w:rPr>
        <w:t>living in</w:t>
      </w:r>
      <w:r w:rsidR="002A0085" w:rsidRPr="009973FE">
        <w:rPr>
          <w:rFonts w:ascii="Tahoma" w:hAnsi="Tahoma" w:cs="Tahoma"/>
          <w:sz w:val="27"/>
          <w:szCs w:val="27"/>
        </w:rPr>
        <w:t xml:space="preserve"> </w:t>
      </w:r>
      <w:r w:rsidR="00892EAF" w:rsidRPr="009973FE">
        <w:rPr>
          <w:rFonts w:ascii="Tahoma" w:hAnsi="Tahoma" w:cs="Tahoma"/>
          <w:sz w:val="27"/>
          <w:szCs w:val="27"/>
        </w:rPr>
        <w:t xml:space="preserve">residential </w:t>
      </w:r>
      <w:r w:rsidR="00D11D1F" w:rsidRPr="009973FE">
        <w:rPr>
          <w:rFonts w:ascii="Tahoma" w:hAnsi="Tahoma" w:cs="Tahoma"/>
          <w:sz w:val="27"/>
          <w:szCs w:val="27"/>
        </w:rPr>
        <w:t>services</w:t>
      </w:r>
      <w:r w:rsidR="00892EAF" w:rsidRPr="009973FE">
        <w:rPr>
          <w:rFonts w:ascii="Tahoma" w:hAnsi="Tahoma" w:cs="Tahoma"/>
          <w:sz w:val="27"/>
          <w:szCs w:val="27"/>
        </w:rPr>
        <w:t xml:space="preserve"> </w:t>
      </w:r>
      <w:r w:rsidR="00631348">
        <w:rPr>
          <w:rFonts w:ascii="Tahoma" w:hAnsi="Tahoma" w:cs="Tahoma"/>
          <w:sz w:val="27"/>
          <w:szCs w:val="27"/>
        </w:rPr>
        <w:t xml:space="preserve">or respite services </w:t>
      </w:r>
      <w:r w:rsidR="007B4AA3" w:rsidRPr="007B4AA3">
        <w:rPr>
          <w:rFonts w:ascii="Tahoma" w:hAnsi="Tahoma" w:cs="Tahoma"/>
          <w:sz w:val="27"/>
          <w:szCs w:val="27"/>
        </w:rPr>
        <w:t xml:space="preserve">for </w:t>
      </w:r>
      <w:r w:rsidR="007B4AA3">
        <w:rPr>
          <w:rFonts w:ascii="Tahoma" w:hAnsi="Tahoma" w:cs="Tahoma"/>
          <w:sz w:val="27"/>
          <w:szCs w:val="27"/>
        </w:rPr>
        <w:t>d</w:t>
      </w:r>
      <w:r w:rsidR="007B4AA3" w:rsidRPr="007B4AA3">
        <w:rPr>
          <w:rFonts w:ascii="Tahoma" w:hAnsi="Tahoma" w:cs="Tahoma"/>
          <w:sz w:val="27"/>
          <w:szCs w:val="27"/>
        </w:rPr>
        <w:t>isabled</w:t>
      </w:r>
      <w:r w:rsidR="007B4AA3">
        <w:rPr>
          <w:rFonts w:ascii="Tahoma" w:hAnsi="Tahoma" w:cs="Tahoma"/>
          <w:sz w:val="27"/>
          <w:szCs w:val="27"/>
        </w:rPr>
        <w:t xml:space="preserve"> p</w:t>
      </w:r>
      <w:r w:rsidR="007B4AA3" w:rsidRPr="007B4AA3">
        <w:rPr>
          <w:rFonts w:ascii="Tahoma" w:hAnsi="Tahoma" w:cs="Tahoma"/>
          <w:sz w:val="27"/>
          <w:szCs w:val="27"/>
        </w:rPr>
        <w:t>eople</w:t>
      </w:r>
    </w:p>
    <w:p w14:paraId="47F6CE7A" w14:textId="6957C7FB" w:rsidR="00D11D1F" w:rsidRPr="009973FE" w:rsidRDefault="0070068D" w:rsidP="00CA0E26">
      <w:pPr>
        <w:shd w:val="clear" w:color="auto" w:fill="FFFFFF" w:themeFill="background1"/>
        <w:spacing w:after="0" w:line="300" w:lineRule="auto"/>
        <w:rPr>
          <w:rFonts w:ascii="Tahoma" w:hAnsi="Tahoma" w:cs="Tahoma"/>
          <w:sz w:val="27"/>
          <w:szCs w:val="27"/>
        </w:rPr>
      </w:pPr>
      <w:sdt>
        <w:sdtPr>
          <w:rPr>
            <w:rFonts w:ascii="Tahoma" w:eastAsia="MS Gothic" w:hAnsi="Tahoma" w:cs="Tahoma"/>
            <w:sz w:val="27"/>
            <w:szCs w:val="27"/>
          </w:rPr>
          <w:id w:val="756953155"/>
          <w14:checkbox>
            <w14:checked w14:val="0"/>
            <w14:checkedState w14:val="2612" w14:font="MS Gothic"/>
            <w14:uncheckedState w14:val="2610" w14:font="MS Gothic"/>
          </w14:checkbox>
        </w:sdtPr>
        <w:sdtEndPr/>
        <w:sdtContent>
          <w:r w:rsidR="002B699A" w:rsidRPr="009973FE">
            <w:rPr>
              <w:rFonts w:ascii="Segoe UI Symbol" w:eastAsia="MS Gothic" w:hAnsi="Segoe UI Symbol" w:cs="Segoe UI Symbol"/>
              <w:sz w:val="27"/>
              <w:szCs w:val="27"/>
            </w:rPr>
            <w:t>☐</w:t>
          </w:r>
        </w:sdtContent>
      </w:sdt>
      <w:r w:rsidR="00676303" w:rsidRPr="009973FE">
        <w:rPr>
          <w:rFonts w:ascii="Tahoma" w:hAnsi="Tahoma" w:cs="Tahoma"/>
          <w:sz w:val="27"/>
          <w:szCs w:val="27"/>
        </w:rPr>
        <w:t xml:space="preserve"> </w:t>
      </w:r>
      <w:r w:rsidR="00D11D1F" w:rsidRPr="009973FE">
        <w:rPr>
          <w:rFonts w:ascii="Tahoma" w:hAnsi="Tahoma" w:cs="Tahoma"/>
          <w:sz w:val="27"/>
          <w:szCs w:val="27"/>
        </w:rPr>
        <w:t xml:space="preserve">a family member of a person </w:t>
      </w:r>
      <w:r w:rsidR="00B132BD" w:rsidRPr="009973FE">
        <w:rPr>
          <w:rFonts w:ascii="Tahoma" w:hAnsi="Tahoma" w:cs="Tahoma"/>
          <w:sz w:val="27"/>
          <w:szCs w:val="27"/>
        </w:rPr>
        <w:t>who has used</w:t>
      </w:r>
      <w:r w:rsidR="00D11D1F" w:rsidRPr="009973FE">
        <w:rPr>
          <w:rFonts w:ascii="Tahoma" w:hAnsi="Tahoma" w:cs="Tahoma"/>
          <w:sz w:val="27"/>
          <w:szCs w:val="27"/>
        </w:rPr>
        <w:t xml:space="preserve"> </w:t>
      </w:r>
      <w:r w:rsidR="00B132BD" w:rsidRPr="009973FE">
        <w:rPr>
          <w:rFonts w:ascii="Tahoma" w:hAnsi="Tahoma" w:cs="Tahoma"/>
          <w:sz w:val="27"/>
          <w:szCs w:val="27"/>
        </w:rPr>
        <w:t xml:space="preserve">or is currently </w:t>
      </w:r>
      <w:r w:rsidR="002A0085" w:rsidRPr="009973FE">
        <w:rPr>
          <w:rFonts w:ascii="Tahoma" w:hAnsi="Tahoma" w:cs="Tahoma"/>
          <w:sz w:val="27"/>
          <w:szCs w:val="27"/>
        </w:rPr>
        <w:t xml:space="preserve">living in residential </w:t>
      </w:r>
      <w:r w:rsidR="00D11D1F" w:rsidRPr="009973FE">
        <w:rPr>
          <w:rFonts w:ascii="Tahoma" w:hAnsi="Tahoma" w:cs="Tahoma"/>
          <w:sz w:val="27"/>
          <w:szCs w:val="27"/>
        </w:rPr>
        <w:t>services</w:t>
      </w:r>
      <w:r w:rsidR="002A0085" w:rsidRPr="009973FE">
        <w:rPr>
          <w:rFonts w:ascii="Tahoma" w:hAnsi="Tahoma" w:cs="Tahoma"/>
          <w:sz w:val="27"/>
          <w:szCs w:val="27"/>
        </w:rPr>
        <w:t xml:space="preserve"> </w:t>
      </w:r>
      <w:r w:rsidR="006C00DE">
        <w:rPr>
          <w:rFonts w:ascii="Tahoma" w:hAnsi="Tahoma" w:cs="Tahoma"/>
          <w:sz w:val="27"/>
          <w:szCs w:val="27"/>
        </w:rPr>
        <w:t>or respite services</w:t>
      </w:r>
      <w:r w:rsidR="006C00DE" w:rsidRPr="007B4AA3">
        <w:rPr>
          <w:rFonts w:ascii="Tahoma" w:hAnsi="Tahoma" w:cs="Tahoma"/>
          <w:sz w:val="27"/>
          <w:szCs w:val="27"/>
        </w:rPr>
        <w:t xml:space="preserve"> </w:t>
      </w:r>
      <w:r w:rsidR="007B4AA3" w:rsidRPr="007B4AA3">
        <w:rPr>
          <w:rFonts w:ascii="Tahoma" w:hAnsi="Tahoma" w:cs="Tahoma"/>
          <w:sz w:val="27"/>
          <w:szCs w:val="27"/>
        </w:rPr>
        <w:t xml:space="preserve">for </w:t>
      </w:r>
      <w:r w:rsidR="007B4AA3">
        <w:rPr>
          <w:rFonts w:ascii="Tahoma" w:hAnsi="Tahoma" w:cs="Tahoma"/>
          <w:sz w:val="27"/>
          <w:szCs w:val="27"/>
        </w:rPr>
        <w:t>d</w:t>
      </w:r>
      <w:r w:rsidR="007B4AA3" w:rsidRPr="007B4AA3">
        <w:rPr>
          <w:rFonts w:ascii="Tahoma" w:hAnsi="Tahoma" w:cs="Tahoma"/>
          <w:sz w:val="27"/>
          <w:szCs w:val="27"/>
        </w:rPr>
        <w:t xml:space="preserve">isabled </w:t>
      </w:r>
      <w:r w:rsidR="007B4AA3">
        <w:rPr>
          <w:rFonts w:ascii="Tahoma" w:hAnsi="Tahoma" w:cs="Tahoma"/>
          <w:sz w:val="27"/>
          <w:szCs w:val="27"/>
        </w:rPr>
        <w:t>p</w:t>
      </w:r>
      <w:r w:rsidR="007B4AA3" w:rsidRPr="007B4AA3">
        <w:rPr>
          <w:rFonts w:ascii="Tahoma" w:hAnsi="Tahoma" w:cs="Tahoma"/>
          <w:sz w:val="27"/>
          <w:szCs w:val="27"/>
        </w:rPr>
        <w:t>eople</w:t>
      </w:r>
    </w:p>
    <w:p w14:paraId="625C044C" w14:textId="25904FC8" w:rsidR="00D11D1F" w:rsidRPr="00BF2E1A" w:rsidRDefault="0070068D" w:rsidP="00CA0E26">
      <w:pPr>
        <w:shd w:val="clear" w:color="auto" w:fill="FFFFFF" w:themeFill="background1"/>
        <w:spacing w:after="0" w:line="300" w:lineRule="auto"/>
        <w:rPr>
          <w:rFonts w:ascii="Tahoma" w:hAnsi="Tahoma" w:cs="Tahoma"/>
          <w:sz w:val="27"/>
          <w:szCs w:val="27"/>
        </w:rPr>
      </w:pPr>
      <w:sdt>
        <w:sdtPr>
          <w:rPr>
            <w:rFonts w:ascii="Tahoma" w:eastAsia="MS Gothic" w:hAnsi="Tahoma" w:cs="Tahoma"/>
            <w:sz w:val="27"/>
            <w:szCs w:val="27"/>
          </w:rPr>
          <w:id w:val="1727715340"/>
          <w14:checkbox>
            <w14:checked w14:val="0"/>
            <w14:checkedState w14:val="2612" w14:font="MS Gothic"/>
            <w14:uncheckedState w14:val="2610" w14:font="MS Gothic"/>
          </w14:checkbox>
        </w:sdtPr>
        <w:sdtEndPr/>
        <w:sdtContent>
          <w:r w:rsidR="00676303" w:rsidRPr="009973FE">
            <w:rPr>
              <w:rFonts w:ascii="Segoe UI Symbol" w:eastAsia="MS Gothic" w:hAnsi="Segoe UI Symbol" w:cs="Segoe UI Symbol"/>
              <w:sz w:val="27"/>
              <w:szCs w:val="27"/>
            </w:rPr>
            <w:t>☐</w:t>
          </w:r>
        </w:sdtContent>
      </w:sdt>
      <w:r w:rsidR="00676303" w:rsidRPr="009973FE">
        <w:rPr>
          <w:rFonts w:ascii="Tahoma" w:hAnsi="Tahoma" w:cs="Tahoma"/>
          <w:sz w:val="27"/>
          <w:szCs w:val="27"/>
        </w:rPr>
        <w:t xml:space="preserve"> </w:t>
      </w:r>
      <w:r w:rsidR="00D11D1F" w:rsidRPr="009973FE">
        <w:rPr>
          <w:rFonts w:ascii="Tahoma" w:hAnsi="Tahoma" w:cs="Tahoma"/>
          <w:sz w:val="27"/>
          <w:szCs w:val="27"/>
        </w:rPr>
        <w:t xml:space="preserve">a </w:t>
      </w:r>
      <w:r w:rsidR="007E3D14" w:rsidRPr="009973FE">
        <w:rPr>
          <w:rFonts w:ascii="Tahoma" w:hAnsi="Tahoma" w:cs="Tahoma"/>
          <w:sz w:val="27"/>
          <w:szCs w:val="27"/>
        </w:rPr>
        <w:t xml:space="preserve">person </w:t>
      </w:r>
      <w:r w:rsidR="00D11D1F" w:rsidRPr="009973FE">
        <w:rPr>
          <w:rFonts w:ascii="Tahoma" w:hAnsi="Tahoma" w:cs="Tahoma"/>
          <w:sz w:val="27"/>
          <w:szCs w:val="27"/>
        </w:rPr>
        <w:t>work</w:t>
      </w:r>
      <w:r w:rsidR="007E3D14" w:rsidRPr="009973FE">
        <w:rPr>
          <w:rFonts w:ascii="Tahoma" w:hAnsi="Tahoma" w:cs="Tahoma"/>
          <w:sz w:val="27"/>
          <w:szCs w:val="27"/>
        </w:rPr>
        <w:t>ing in residential</w:t>
      </w:r>
      <w:r w:rsidR="007E3D14" w:rsidRPr="00BF2E1A">
        <w:rPr>
          <w:rFonts w:ascii="Tahoma" w:hAnsi="Tahoma" w:cs="Tahoma"/>
          <w:sz w:val="27"/>
          <w:szCs w:val="27"/>
        </w:rPr>
        <w:t xml:space="preserve"> services </w:t>
      </w:r>
      <w:r w:rsidR="00132449" w:rsidRPr="00132449">
        <w:rPr>
          <w:rFonts w:ascii="Tahoma" w:hAnsi="Tahoma" w:cs="Tahoma"/>
          <w:sz w:val="27"/>
          <w:szCs w:val="27"/>
        </w:rPr>
        <w:t xml:space="preserve">or respite services </w:t>
      </w:r>
      <w:r w:rsidR="007B4AA3" w:rsidRPr="007B4AA3">
        <w:rPr>
          <w:rFonts w:ascii="Tahoma" w:hAnsi="Tahoma" w:cs="Tahoma"/>
          <w:sz w:val="27"/>
          <w:szCs w:val="27"/>
        </w:rPr>
        <w:t xml:space="preserve">for </w:t>
      </w:r>
      <w:r w:rsidR="007B4AA3">
        <w:rPr>
          <w:rFonts w:ascii="Tahoma" w:hAnsi="Tahoma" w:cs="Tahoma"/>
          <w:sz w:val="27"/>
          <w:szCs w:val="27"/>
        </w:rPr>
        <w:t>d</w:t>
      </w:r>
      <w:r w:rsidR="007B4AA3" w:rsidRPr="007B4AA3">
        <w:rPr>
          <w:rFonts w:ascii="Tahoma" w:hAnsi="Tahoma" w:cs="Tahoma"/>
          <w:sz w:val="27"/>
          <w:szCs w:val="27"/>
        </w:rPr>
        <w:t xml:space="preserve">isabled </w:t>
      </w:r>
      <w:r w:rsidR="007B4AA3">
        <w:rPr>
          <w:rFonts w:ascii="Tahoma" w:hAnsi="Tahoma" w:cs="Tahoma"/>
          <w:sz w:val="27"/>
          <w:szCs w:val="27"/>
        </w:rPr>
        <w:t>p</w:t>
      </w:r>
      <w:r w:rsidR="007B4AA3" w:rsidRPr="007B4AA3">
        <w:rPr>
          <w:rFonts w:ascii="Tahoma" w:hAnsi="Tahoma" w:cs="Tahoma"/>
          <w:sz w:val="27"/>
          <w:szCs w:val="27"/>
        </w:rPr>
        <w:t>eople</w:t>
      </w:r>
    </w:p>
    <w:p w14:paraId="7F1DB99D" w14:textId="7A37427E" w:rsidR="00D11D1F" w:rsidRPr="00BF2E1A" w:rsidRDefault="0070068D" w:rsidP="00CA0E26">
      <w:pPr>
        <w:shd w:val="clear" w:color="auto" w:fill="FFFFFF" w:themeFill="background1"/>
        <w:spacing w:after="0" w:line="300" w:lineRule="auto"/>
        <w:rPr>
          <w:rFonts w:ascii="Tahoma" w:hAnsi="Tahoma" w:cs="Tahoma"/>
          <w:sz w:val="27"/>
          <w:szCs w:val="27"/>
        </w:rPr>
      </w:pPr>
      <w:sdt>
        <w:sdtPr>
          <w:rPr>
            <w:rFonts w:ascii="Tahoma" w:eastAsia="MS Gothic" w:hAnsi="Tahoma" w:cs="Tahoma"/>
            <w:sz w:val="27"/>
            <w:szCs w:val="27"/>
          </w:rPr>
          <w:id w:val="-680041863"/>
          <w14:checkbox>
            <w14:checked w14:val="0"/>
            <w14:checkedState w14:val="2612" w14:font="MS Gothic"/>
            <w14:uncheckedState w14:val="2610" w14:font="MS Gothic"/>
          </w14:checkbox>
        </w:sdtPr>
        <w:sdtEndPr/>
        <w:sdtContent>
          <w:r w:rsidR="00676303" w:rsidRPr="00BF2E1A">
            <w:rPr>
              <w:rFonts w:ascii="Segoe UI Symbol" w:eastAsia="MS Gothic" w:hAnsi="Segoe UI Symbol" w:cs="Segoe UI Symbol"/>
              <w:sz w:val="27"/>
              <w:szCs w:val="27"/>
            </w:rPr>
            <w:t>☐</w:t>
          </w:r>
        </w:sdtContent>
      </w:sdt>
      <w:r w:rsidR="00676303" w:rsidRPr="00BF2E1A">
        <w:rPr>
          <w:rFonts w:ascii="Tahoma" w:hAnsi="Tahoma" w:cs="Tahoma"/>
          <w:sz w:val="27"/>
          <w:szCs w:val="27"/>
        </w:rPr>
        <w:t xml:space="preserve"> </w:t>
      </w:r>
      <w:r w:rsidR="00AB6FC2">
        <w:rPr>
          <w:rFonts w:ascii="Tahoma" w:hAnsi="Tahoma" w:cs="Tahoma"/>
          <w:sz w:val="27"/>
          <w:szCs w:val="27"/>
        </w:rPr>
        <w:t xml:space="preserve">other health and social care </w:t>
      </w:r>
      <w:r w:rsidR="0080367F" w:rsidRPr="00BF2E1A">
        <w:rPr>
          <w:rFonts w:ascii="Tahoma" w:hAnsi="Tahoma" w:cs="Tahoma"/>
          <w:sz w:val="27"/>
          <w:szCs w:val="27"/>
        </w:rPr>
        <w:t>staff</w:t>
      </w:r>
    </w:p>
    <w:p w14:paraId="3266AC5B" w14:textId="33C3A31D" w:rsidR="00D11D1F" w:rsidRPr="00BF2E1A" w:rsidRDefault="0070068D" w:rsidP="00CA0E26">
      <w:pPr>
        <w:shd w:val="clear" w:color="auto" w:fill="FFFFFF" w:themeFill="background1"/>
        <w:spacing w:after="0" w:line="300" w:lineRule="auto"/>
        <w:rPr>
          <w:rFonts w:ascii="Tahoma" w:hAnsi="Tahoma" w:cs="Tahoma"/>
          <w:sz w:val="27"/>
          <w:szCs w:val="27"/>
        </w:rPr>
      </w:pPr>
      <w:sdt>
        <w:sdtPr>
          <w:rPr>
            <w:rFonts w:ascii="Tahoma" w:eastAsia="MS Gothic" w:hAnsi="Tahoma" w:cs="Tahoma"/>
            <w:sz w:val="27"/>
            <w:szCs w:val="27"/>
          </w:rPr>
          <w:id w:val="-1256740674"/>
          <w14:checkbox>
            <w14:checked w14:val="0"/>
            <w14:checkedState w14:val="2612" w14:font="MS Gothic"/>
            <w14:uncheckedState w14:val="2610" w14:font="MS Gothic"/>
          </w14:checkbox>
        </w:sdtPr>
        <w:sdtEndPr/>
        <w:sdtContent>
          <w:r w:rsidR="002B699A" w:rsidRPr="00BF2E1A">
            <w:rPr>
              <w:rFonts w:ascii="Segoe UI Symbol" w:eastAsia="MS Gothic" w:hAnsi="Segoe UI Symbol" w:cs="Segoe UI Symbol"/>
              <w:sz w:val="27"/>
              <w:szCs w:val="27"/>
            </w:rPr>
            <w:t>☐</w:t>
          </w:r>
        </w:sdtContent>
      </w:sdt>
      <w:r w:rsidR="00676303" w:rsidRPr="00BF2E1A">
        <w:rPr>
          <w:rFonts w:ascii="Tahoma" w:hAnsi="Tahoma" w:cs="Tahoma"/>
          <w:sz w:val="27"/>
          <w:szCs w:val="27"/>
        </w:rPr>
        <w:t xml:space="preserve"> </w:t>
      </w:r>
      <w:r w:rsidR="00D11D1F" w:rsidRPr="00BF2E1A">
        <w:rPr>
          <w:rFonts w:ascii="Tahoma" w:hAnsi="Tahoma" w:cs="Tahoma"/>
          <w:sz w:val="27"/>
          <w:szCs w:val="27"/>
        </w:rPr>
        <w:t>a member of the public</w:t>
      </w:r>
    </w:p>
    <w:p w14:paraId="27EEDD53" w14:textId="50F64B88" w:rsidR="00D11D1F" w:rsidRPr="00BF2E1A" w:rsidRDefault="0070068D" w:rsidP="00CA0E26">
      <w:pPr>
        <w:shd w:val="clear" w:color="auto" w:fill="FFFFFF" w:themeFill="background1"/>
        <w:spacing w:after="0" w:line="300" w:lineRule="auto"/>
        <w:rPr>
          <w:rFonts w:ascii="Tahoma" w:hAnsi="Tahoma" w:cs="Tahoma"/>
          <w:sz w:val="27"/>
          <w:szCs w:val="27"/>
        </w:rPr>
      </w:pPr>
      <w:sdt>
        <w:sdtPr>
          <w:rPr>
            <w:rFonts w:ascii="Tahoma" w:eastAsia="MS Gothic" w:hAnsi="Tahoma" w:cs="Tahoma"/>
            <w:sz w:val="27"/>
            <w:szCs w:val="27"/>
          </w:rPr>
          <w:id w:val="299807567"/>
          <w14:checkbox>
            <w14:checked w14:val="0"/>
            <w14:checkedState w14:val="2612" w14:font="MS Gothic"/>
            <w14:uncheckedState w14:val="2610" w14:font="MS Gothic"/>
          </w14:checkbox>
        </w:sdtPr>
        <w:sdtEndPr/>
        <w:sdtContent>
          <w:r w:rsidR="002B699A" w:rsidRPr="00BF2E1A">
            <w:rPr>
              <w:rFonts w:ascii="Segoe UI Symbol" w:eastAsia="MS Gothic" w:hAnsi="Segoe UI Symbol" w:cs="Segoe UI Symbol"/>
              <w:sz w:val="27"/>
              <w:szCs w:val="27"/>
            </w:rPr>
            <w:t>☐</w:t>
          </w:r>
        </w:sdtContent>
      </w:sdt>
      <w:r w:rsidR="00676303" w:rsidRPr="00BF2E1A">
        <w:rPr>
          <w:rFonts w:ascii="Tahoma" w:hAnsi="Tahoma" w:cs="Tahoma"/>
          <w:sz w:val="27"/>
          <w:szCs w:val="27"/>
        </w:rPr>
        <w:t xml:space="preserve"> </w:t>
      </w:r>
      <w:r w:rsidR="00D11D1F" w:rsidRPr="00BF2E1A">
        <w:rPr>
          <w:rFonts w:ascii="Tahoma" w:hAnsi="Tahoma" w:cs="Tahoma"/>
          <w:sz w:val="27"/>
          <w:szCs w:val="27"/>
        </w:rPr>
        <w:t>other (</w:t>
      </w:r>
      <w:r w:rsidR="2F5045F6" w:rsidRPr="73C4C32C">
        <w:rPr>
          <w:rFonts w:ascii="Tahoma" w:hAnsi="Tahoma" w:cs="Tahoma"/>
          <w:sz w:val="27"/>
          <w:szCs w:val="27"/>
        </w:rPr>
        <w:t>p</w:t>
      </w:r>
      <w:r w:rsidR="00D11D1F" w:rsidRPr="73C4C32C">
        <w:rPr>
          <w:rFonts w:ascii="Tahoma" w:hAnsi="Tahoma" w:cs="Tahoma"/>
          <w:sz w:val="27"/>
          <w:szCs w:val="27"/>
        </w:rPr>
        <w:t>lease</w:t>
      </w:r>
      <w:r w:rsidR="00D11D1F" w:rsidRPr="00BF2E1A">
        <w:rPr>
          <w:rFonts w:ascii="Tahoma" w:hAnsi="Tahoma" w:cs="Tahoma"/>
          <w:sz w:val="27"/>
          <w:szCs w:val="27"/>
        </w:rPr>
        <w:t xml:space="preserve"> specify)</w:t>
      </w:r>
      <w:r w:rsidR="005556FC">
        <w:rPr>
          <w:rFonts w:ascii="Tahoma" w:hAnsi="Tahoma" w:cs="Tahoma"/>
          <w:sz w:val="27"/>
          <w:szCs w:val="27"/>
        </w:rPr>
        <w:t>.</w:t>
      </w:r>
    </w:p>
    <w:p w14:paraId="78C16785" w14:textId="77777777" w:rsidR="002A346D" w:rsidRPr="00BF2E1A" w:rsidRDefault="002A346D" w:rsidP="002A346D">
      <w:pPr>
        <w:shd w:val="clear" w:color="auto" w:fill="FFFFFF" w:themeFill="background1"/>
        <w:spacing w:after="0" w:line="120" w:lineRule="auto"/>
        <w:rPr>
          <w:rFonts w:ascii="Tahoma" w:hAnsi="Tahoma" w:cs="Tahoma"/>
          <w:sz w:val="27"/>
          <w:szCs w:val="27"/>
        </w:rPr>
      </w:pPr>
    </w:p>
    <w:p w14:paraId="045FB250" w14:textId="24B5AD14" w:rsidR="00D11D1F" w:rsidRDefault="00A279D2" w:rsidP="00CA0E26">
      <w:pPr>
        <w:spacing w:after="0" w:line="300" w:lineRule="auto"/>
        <w:rPr>
          <w:rFonts w:ascii="Tahoma" w:hAnsi="Tahoma" w:cs="Tahoma"/>
          <w:sz w:val="24"/>
          <w:szCs w:val="24"/>
        </w:rPr>
      </w:pPr>
      <w:r w:rsidRPr="00BF2E1A">
        <w:rPr>
          <w:rFonts w:ascii="Tahoma" w:hAnsi="Tahoma" w:cs="Tahoma"/>
          <w:sz w:val="27"/>
          <w:szCs w:val="27"/>
        </w:rPr>
        <w:t>If selected “</w:t>
      </w:r>
      <w:r w:rsidR="00D11D1F" w:rsidRPr="00BF2E1A">
        <w:rPr>
          <w:rFonts w:ascii="Tahoma" w:hAnsi="Tahoma" w:cs="Tahoma"/>
          <w:b/>
          <w:sz w:val="27"/>
          <w:szCs w:val="27"/>
        </w:rPr>
        <w:t>other</w:t>
      </w:r>
      <w:r w:rsidRPr="00BF2E1A">
        <w:rPr>
          <w:rFonts w:ascii="Tahoma" w:hAnsi="Tahoma" w:cs="Tahoma"/>
          <w:sz w:val="27"/>
          <w:szCs w:val="27"/>
        </w:rPr>
        <w:t>”</w:t>
      </w:r>
      <w:r w:rsidR="00D11D1F" w:rsidRPr="00BF2E1A">
        <w:rPr>
          <w:rFonts w:ascii="Tahoma" w:hAnsi="Tahoma" w:cs="Tahoma"/>
          <w:sz w:val="27"/>
          <w:szCs w:val="27"/>
        </w:rPr>
        <w:t xml:space="preserve"> above, please give details here</w:t>
      </w:r>
      <w:r w:rsidR="00D11D1F" w:rsidRPr="00AD2D6F">
        <w:rPr>
          <w:rFonts w:ascii="Tahoma" w:hAnsi="Tahoma" w:cs="Tahoma"/>
          <w:sz w:val="24"/>
          <w:szCs w:val="24"/>
        </w:rPr>
        <w:t>:</w:t>
      </w:r>
    </w:p>
    <w:tbl>
      <w:tblPr>
        <w:tblStyle w:val="TableGrid"/>
        <w:tblW w:w="0" w:type="auto"/>
        <w:tblLook w:val="04A0" w:firstRow="1" w:lastRow="0" w:firstColumn="1" w:lastColumn="0" w:noHBand="0" w:noVBand="1"/>
      </w:tblPr>
      <w:tblGrid>
        <w:gridCol w:w="9016"/>
      </w:tblGrid>
      <w:tr w:rsidR="0024563B" w14:paraId="237DC344" w14:textId="77777777" w:rsidTr="0024563B">
        <w:tc>
          <w:tcPr>
            <w:tcW w:w="9016" w:type="dxa"/>
          </w:tcPr>
          <w:p w14:paraId="35C5C681" w14:textId="77777777" w:rsidR="0024563B" w:rsidRDefault="0024563B" w:rsidP="006A2848">
            <w:pPr>
              <w:rPr>
                <w:rFonts w:ascii="Tahoma" w:hAnsi="Tahoma" w:cs="Tahoma"/>
                <w:b/>
                <w:sz w:val="24"/>
                <w:szCs w:val="24"/>
              </w:rPr>
            </w:pPr>
          </w:p>
          <w:p w14:paraId="779EE8C3" w14:textId="77777777" w:rsidR="0024563B" w:rsidRDefault="0024563B" w:rsidP="006A2848">
            <w:pPr>
              <w:rPr>
                <w:rFonts w:ascii="Tahoma" w:hAnsi="Tahoma" w:cs="Tahoma"/>
                <w:b/>
                <w:sz w:val="24"/>
                <w:szCs w:val="24"/>
              </w:rPr>
            </w:pPr>
          </w:p>
          <w:p w14:paraId="0160D8D4" w14:textId="77777777" w:rsidR="001B7B42" w:rsidRDefault="001B7B42" w:rsidP="006A2848">
            <w:pPr>
              <w:rPr>
                <w:rFonts w:ascii="Tahoma" w:hAnsi="Tahoma" w:cs="Tahoma"/>
                <w:b/>
                <w:sz w:val="24"/>
                <w:szCs w:val="24"/>
              </w:rPr>
            </w:pPr>
          </w:p>
          <w:p w14:paraId="72E3AD56" w14:textId="77777777" w:rsidR="001B7B42" w:rsidRDefault="001B7B42" w:rsidP="006A2848">
            <w:pPr>
              <w:rPr>
                <w:rFonts w:ascii="Tahoma" w:hAnsi="Tahoma" w:cs="Tahoma"/>
                <w:b/>
                <w:sz w:val="24"/>
                <w:szCs w:val="24"/>
              </w:rPr>
            </w:pPr>
          </w:p>
        </w:tc>
      </w:tr>
    </w:tbl>
    <w:p w14:paraId="615A01AC" w14:textId="77777777" w:rsidR="005A6CCD" w:rsidRDefault="005A6CCD" w:rsidP="006A2848">
      <w:pPr>
        <w:rPr>
          <w:rFonts w:ascii="Tahoma" w:hAnsi="Tahoma" w:cs="Tahoma"/>
          <w:b/>
          <w:sz w:val="24"/>
          <w:szCs w:val="24"/>
        </w:rPr>
      </w:pPr>
    </w:p>
    <w:p w14:paraId="4CEF8032" w14:textId="77777777" w:rsidR="00A6135A" w:rsidRDefault="00A6135A" w:rsidP="006A2848">
      <w:pPr>
        <w:rPr>
          <w:rFonts w:ascii="Tahoma" w:hAnsi="Tahoma" w:cs="Tahoma"/>
          <w:b/>
          <w:sz w:val="24"/>
          <w:szCs w:val="24"/>
        </w:rPr>
      </w:pPr>
    </w:p>
    <w:p w14:paraId="116F6135" w14:textId="77777777" w:rsidR="003A0272" w:rsidRDefault="003A0272" w:rsidP="006A2848">
      <w:pPr>
        <w:rPr>
          <w:rFonts w:ascii="Tahoma" w:hAnsi="Tahoma" w:cs="Tahoma"/>
          <w:b/>
          <w:sz w:val="24"/>
          <w:szCs w:val="24"/>
        </w:rPr>
      </w:pPr>
    </w:p>
    <w:p w14:paraId="6DEED63C" w14:textId="77777777" w:rsidR="00676303" w:rsidRPr="00AD2D6F" w:rsidRDefault="00676303" w:rsidP="00D11D1F">
      <w:pPr>
        <w:rPr>
          <w:rFonts w:ascii="Tahoma" w:hAnsi="Tahoma" w:cs="Tahoma"/>
          <w:b/>
          <w:sz w:val="24"/>
          <w:szCs w:val="24"/>
        </w:rPr>
      </w:pPr>
    </w:p>
    <w:p w14:paraId="3C5F64B5" w14:textId="1F898334" w:rsidR="00AA1AB9" w:rsidRPr="00792709" w:rsidRDefault="00B34C8A" w:rsidP="00CF67BF">
      <w:pPr>
        <w:pStyle w:val="ListParagraph"/>
        <w:numPr>
          <w:ilvl w:val="0"/>
          <w:numId w:val="21"/>
        </w:numPr>
        <w:spacing w:after="0" w:line="360" w:lineRule="auto"/>
        <w:rPr>
          <w:rFonts w:ascii="Tahoma" w:hAnsi="Tahoma" w:cs="Tahoma"/>
          <w:b/>
          <w:i/>
          <w:color w:val="000098"/>
          <w:sz w:val="30"/>
          <w:szCs w:val="30"/>
        </w:rPr>
      </w:pPr>
      <w:r w:rsidRPr="00792709">
        <w:rPr>
          <w:rFonts w:ascii="Tahoma" w:hAnsi="Tahoma" w:cs="Tahoma"/>
          <w:b/>
          <w:color w:val="000098"/>
          <w:sz w:val="30"/>
          <w:szCs w:val="30"/>
        </w:rPr>
        <w:lastRenderedPageBreak/>
        <w:t>F</w:t>
      </w:r>
      <w:r w:rsidR="00AA1AB9" w:rsidRPr="00792709">
        <w:rPr>
          <w:rFonts w:ascii="Tahoma" w:hAnsi="Tahoma" w:cs="Tahoma"/>
          <w:b/>
          <w:color w:val="000098"/>
          <w:sz w:val="30"/>
          <w:szCs w:val="30"/>
        </w:rPr>
        <w:t xml:space="preserve">eedback on the </w:t>
      </w:r>
      <w:r w:rsidR="00133116">
        <w:rPr>
          <w:rFonts w:ascii="Tahoma" w:hAnsi="Tahoma" w:cs="Tahoma"/>
          <w:b/>
          <w:color w:val="000098"/>
          <w:sz w:val="30"/>
          <w:szCs w:val="30"/>
        </w:rPr>
        <w:t>updated</w:t>
      </w:r>
      <w:r w:rsidR="00133116" w:rsidRPr="00792709">
        <w:rPr>
          <w:rFonts w:ascii="Tahoma" w:hAnsi="Tahoma" w:cs="Tahoma"/>
          <w:b/>
          <w:color w:val="000098"/>
          <w:sz w:val="30"/>
          <w:szCs w:val="30"/>
        </w:rPr>
        <w:t xml:space="preserve"> </w:t>
      </w:r>
      <w:r w:rsidR="00CD3102" w:rsidRPr="00792709">
        <w:rPr>
          <w:rFonts w:ascii="Tahoma" w:hAnsi="Tahoma" w:cs="Tahoma"/>
          <w:b/>
          <w:iCs/>
          <w:color w:val="000098"/>
          <w:sz w:val="30"/>
          <w:szCs w:val="30"/>
        </w:rPr>
        <w:t>National S</w:t>
      </w:r>
      <w:r w:rsidR="00AA1AB9" w:rsidRPr="00792709">
        <w:rPr>
          <w:rFonts w:ascii="Tahoma" w:hAnsi="Tahoma" w:cs="Tahoma"/>
          <w:b/>
          <w:iCs/>
          <w:color w:val="000098"/>
          <w:sz w:val="30"/>
          <w:szCs w:val="30"/>
        </w:rPr>
        <w:t>tandards</w:t>
      </w:r>
      <w:r w:rsidR="00CD3102" w:rsidRPr="00792709">
        <w:rPr>
          <w:rFonts w:ascii="Tahoma" w:hAnsi="Tahoma" w:cs="Tahoma"/>
          <w:b/>
          <w:iCs/>
          <w:color w:val="000098"/>
          <w:sz w:val="30"/>
          <w:szCs w:val="30"/>
        </w:rPr>
        <w:t xml:space="preserve"> for </w:t>
      </w:r>
      <w:r w:rsidR="006C08A8" w:rsidRPr="00792709">
        <w:rPr>
          <w:rFonts w:ascii="Tahoma" w:hAnsi="Tahoma" w:cs="Tahoma"/>
          <w:b/>
          <w:iCs/>
          <w:color w:val="000098"/>
          <w:sz w:val="30"/>
          <w:szCs w:val="30"/>
        </w:rPr>
        <w:t xml:space="preserve">Residential </w:t>
      </w:r>
      <w:r w:rsidR="00840A2D" w:rsidRPr="00792709">
        <w:rPr>
          <w:rFonts w:ascii="Tahoma" w:hAnsi="Tahoma" w:cs="Tahoma"/>
          <w:b/>
          <w:iCs/>
          <w:color w:val="000098"/>
          <w:sz w:val="30"/>
          <w:szCs w:val="30"/>
        </w:rPr>
        <w:t>S</w:t>
      </w:r>
      <w:r w:rsidR="00CD3102" w:rsidRPr="00792709">
        <w:rPr>
          <w:rFonts w:ascii="Tahoma" w:hAnsi="Tahoma" w:cs="Tahoma"/>
          <w:b/>
          <w:iCs/>
          <w:color w:val="000098"/>
          <w:sz w:val="30"/>
          <w:szCs w:val="30"/>
        </w:rPr>
        <w:t>ervices</w:t>
      </w:r>
      <w:r w:rsidR="006C08A8" w:rsidRPr="00792709">
        <w:rPr>
          <w:rFonts w:ascii="Tahoma" w:hAnsi="Tahoma" w:cs="Tahoma"/>
          <w:b/>
          <w:iCs/>
          <w:color w:val="000098"/>
          <w:sz w:val="30"/>
          <w:szCs w:val="30"/>
        </w:rPr>
        <w:t xml:space="preserve"> </w:t>
      </w:r>
      <w:r w:rsidRPr="00792709">
        <w:rPr>
          <w:rFonts w:ascii="Tahoma" w:hAnsi="Tahoma" w:cs="Tahoma"/>
          <w:b/>
          <w:iCs/>
          <w:color w:val="000098"/>
          <w:sz w:val="30"/>
          <w:szCs w:val="30"/>
        </w:rPr>
        <w:t xml:space="preserve">for Disabled People </w:t>
      </w:r>
      <w:r w:rsidR="006C08A8" w:rsidRPr="00792709">
        <w:rPr>
          <w:rFonts w:ascii="Tahoma" w:hAnsi="Tahoma" w:cs="Tahoma"/>
          <w:b/>
          <w:i/>
          <w:color w:val="000098"/>
          <w:sz w:val="30"/>
          <w:szCs w:val="30"/>
        </w:rPr>
        <w:t xml:space="preserve"> </w:t>
      </w:r>
    </w:p>
    <w:p w14:paraId="22D905A8" w14:textId="77777777" w:rsidR="00504275" w:rsidRDefault="00504275" w:rsidP="005A62D9">
      <w:pPr>
        <w:pStyle w:val="ListParagraph"/>
        <w:spacing w:after="0" w:line="300" w:lineRule="auto"/>
        <w:ind w:left="1080"/>
        <w:rPr>
          <w:rFonts w:ascii="Tahoma" w:hAnsi="Tahoma" w:cs="Tahoma"/>
          <w:b/>
          <w:i/>
          <w:color w:val="000098"/>
          <w:sz w:val="30"/>
          <w:szCs w:val="30"/>
        </w:rPr>
      </w:pPr>
    </w:p>
    <w:p w14:paraId="2C586418" w14:textId="2640EFF2" w:rsidR="00F24F6C" w:rsidRPr="009670A8" w:rsidRDefault="00CF67BF" w:rsidP="005A62D9">
      <w:pPr>
        <w:spacing w:after="0" w:line="300" w:lineRule="auto"/>
        <w:rPr>
          <w:rFonts w:ascii="Tahoma" w:hAnsi="Tahoma" w:cs="Tahoma"/>
          <w:bCs/>
          <w:sz w:val="27"/>
          <w:szCs w:val="27"/>
        </w:rPr>
      </w:pPr>
      <w:r w:rsidRPr="009670A8">
        <w:rPr>
          <w:rFonts w:ascii="Tahoma" w:hAnsi="Tahoma" w:cs="Tahoma"/>
          <w:bCs/>
          <w:sz w:val="27"/>
          <w:szCs w:val="27"/>
        </w:rPr>
        <w:t xml:space="preserve">In this section, we would like to find out what you think of the content of the </w:t>
      </w:r>
      <w:r w:rsidR="005303A2">
        <w:rPr>
          <w:rFonts w:ascii="Tahoma" w:hAnsi="Tahoma" w:cs="Tahoma"/>
          <w:bCs/>
          <w:sz w:val="27"/>
          <w:szCs w:val="27"/>
        </w:rPr>
        <w:t>updated</w:t>
      </w:r>
      <w:r w:rsidRPr="009670A8">
        <w:rPr>
          <w:rFonts w:ascii="Tahoma" w:hAnsi="Tahoma" w:cs="Tahoma"/>
          <w:bCs/>
          <w:sz w:val="27"/>
          <w:szCs w:val="27"/>
        </w:rPr>
        <w:t xml:space="preserve"> </w:t>
      </w:r>
      <w:r w:rsidR="00AE2397" w:rsidRPr="009670A8">
        <w:rPr>
          <w:rFonts w:ascii="Tahoma" w:hAnsi="Tahoma" w:cs="Tahoma"/>
          <w:bCs/>
          <w:sz w:val="27"/>
          <w:szCs w:val="27"/>
        </w:rPr>
        <w:t>s</w:t>
      </w:r>
      <w:r w:rsidRPr="009670A8">
        <w:rPr>
          <w:rFonts w:ascii="Tahoma" w:hAnsi="Tahoma" w:cs="Tahoma"/>
          <w:bCs/>
          <w:sz w:val="27"/>
          <w:szCs w:val="27"/>
        </w:rPr>
        <w:t xml:space="preserve">tandards. This section focuses on the four principles, standard statements and features in the </w:t>
      </w:r>
      <w:r w:rsidR="005303A2">
        <w:rPr>
          <w:rFonts w:ascii="Tahoma" w:hAnsi="Tahoma" w:cs="Tahoma"/>
          <w:bCs/>
          <w:sz w:val="27"/>
          <w:szCs w:val="27"/>
        </w:rPr>
        <w:t>updated</w:t>
      </w:r>
      <w:r w:rsidR="00D26D37" w:rsidRPr="009670A8">
        <w:rPr>
          <w:rFonts w:ascii="Tahoma" w:hAnsi="Tahoma" w:cs="Tahoma"/>
          <w:bCs/>
          <w:sz w:val="27"/>
          <w:szCs w:val="27"/>
        </w:rPr>
        <w:t xml:space="preserve"> </w:t>
      </w:r>
      <w:r w:rsidRPr="009670A8">
        <w:rPr>
          <w:rFonts w:ascii="Tahoma" w:hAnsi="Tahoma" w:cs="Tahoma"/>
          <w:bCs/>
          <w:sz w:val="27"/>
          <w:szCs w:val="27"/>
        </w:rPr>
        <w:t xml:space="preserve">standards. </w:t>
      </w:r>
    </w:p>
    <w:p w14:paraId="7CF45B14" w14:textId="77777777" w:rsidR="00E11DB0" w:rsidRPr="009670A8" w:rsidRDefault="00E11DB0" w:rsidP="005A62D9">
      <w:pPr>
        <w:spacing w:after="0" w:line="300" w:lineRule="auto"/>
        <w:rPr>
          <w:rFonts w:ascii="Tahoma" w:hAnsi="Tahoma" w:cs="Tahoma"/>
          <w:b/>
          <w:sz w:val="27"/>
          <w:szCs w:val="27"/>
        </w:rPr>
      </w:pPr>
    </w:p>
    <w:p w14:paraId="34302EA5" w14:textId="263E4048" w:rsidR="00E11DB0" w:rsidRPr="009670A8" w:rsidRDefault="00E11DB0" w:rsidP="005A62D9">
      <w:pPr>
        <w:spacing w:after="0" w:line="300" w:lineRule="auto"/>
        <w:rPr>
          <w:rFonts w:ascii="Tahoma" w:hAnsi="Tahoma" w:cs="Tahoma"/>
          <w:b/>
          <w:sz w:val="27"/>
          <w:szCs w:val="27"/>
        </w:rPr>
      </w:pPr>
      <w:r w:rsidRPr="009670A8">
        <w:rPr>
          <w:rFonts w:ascii="Tahoma" w:hAnsi="Tahoma" w:cs="Tahoma"/>
          <w:b/>
          <w:sz w:val="27"/>
          <w:szCs w:val="27"/>
        </w:rPr>
        <w:t xml:space="preserve">Structure of the </w:t>
      </w:r>
      <w:r w:rsidR="00133116">
        <w:rPr>
          <w:rFonts w:ascii="Tahoma" w:hAnsi="Tahoma" w:cs="Tahoma"/>
          <w:b/>
          <w:sz w:val="27"/>
          <w:szCs w:val="27"/>
        </w:rPr>
        <w:t>updated</w:t>
      </w:r>
      <w:r w:rsidRPr="009670A8" w:rsidDel="00133116">
        <w:rPr>
          <w:rFonts w:ascii="Tahoma" w:hAnsi="Tahoma" w:cs="Tahoma"/>
          <w:b/>
          <w:sz w:val="27"/>
          <w:szCs w:val="27"/>
        </w:rPr>
        <w:t xml:space="preserve"> </w:t>
      </w:r>
      <w:r w:rsidRPr="009670A8">
        <w:rPr>
          <w:rFonts w:ascii="Tahoma" w:hAnsi="Tahoma" w:cs="Tahoma"/>
          <w:b/>
          <w:sz w:val="27"/>
          <w:szCs w:val="27"/>
        </w:rPr>
        <w:t xml:space="preserve">standards </w:t>
      </w:r>
    </w:p>
    <w:p w14:paraId="339E2AD5" w14:textId="46A1DDED" w:rsidR="00CF67BF" w:rsidRDefault="00E11DB0" w:rsidP="005A62D9">
      <w:pPr>
        <w:spacing w:after="0" w:line="300" w:lineRule="auto"/>
        <w:rPr>
          <w:rFonts w:ascii="Tahoma" w:hAnsi="Tahoma" w:cs="Tahoma"/>
          <w:bCs/>
          <w:sz w:val="27"/>
          <w:szCs w:val="27"/>
        </w:rPr>
      </w:pPr>
      <w:r w:rsidRPr="009670A8">
        <w:rPr>
          <w:rFonts w:ascii="Tahoma" w:hAnsi="Tahoma" w:cs="Tahoma"/>
          <w:bCs/>
          <w:sz w:val="27"/>
          <w:szCs w:val="27"/>
        </w:rPr>
        <w:t xml:space="preserve">The </w:t>
      </w:r>
      <w:r w:rsidR="005303A2">
        <w:rPr>
          <w:rFonts w:ascii="Tahoma" w:hAnsi="Tahoma" w:cs="Tahoma"/>
          <w:bCs/>
          <w:sz w:val="27"/>
          <w:szCs w:val="27"/>
        </w:rPr>
        <w:t>updated</w:t>
      </w:r>
      <w:r w:rsidRPr="009670A8">
        <w:rPr>
          <w:rFonts w:ascii="Tahoma" w:hAnsi="Tahoma" w:cs="Tahoma"/>
          <w:bCs/>
          <w:sz w:val="27"/>
          <w:szCs w:val="27"/>
        </w:rPr>
        <w:t xml:space="preserve"> standards consist of</w:t>
      </w:r>
      <w:r w:rsidR="009B44F9" w:rsidRPr="009670A8">
        <w:rPr>
          <w:rFonts w:ascii="Tahoma" w:hAnsi="Tahoma" w:cs="Tahoma"/>
          <w:bCs/>
          <w:sz w:val="27"/>
          <w:szCs w:val="27"/>
        </w:rPr>
        <w:t xml:space="preserve"> </w:t>
      </w:r>
      <w:r w:rsidRPr="009670A8">
        <w:rPr>
          <w:rFonts w:ascii="Tahoma" w:hAnsi="Tahoma" w:cs="Tahoma"/>
          <w:bCs/>
          <w:sz w:val="27"/>
          <w:szCs w:val="27"/>
        </w:rPr>
        <w:t>principles</w:t>
      </w:r>
      <w:r w:rsidR="009B44F9" w:rsidRPr="009670A8">
        <w:rPr>
          <w:rFonts w:ascii="Tahoma" w:hAnsi="Tahoma" w:cs="Tahoma"/>
          <w:bCs/>
          <w:sz w:val="27"/>
          <w:szCs w:val="27"/>
        </w:rPr>
        <w:t xml:space="preserve">, </w:t>
      </w:r>
      <w:r w:rsidRPr="009670A8">
        <w:rPr>
          <w:rFonts w:ascii="Tahoma" w:hAnsi="Tahoma" w:cs="Tahoma"/>
          <w:bCs/>
          <w:sz w:val="27"/>
          <w:szCs w:val="27"/>
        </w:rPr>
        <w:t xml:space="preserve">standards </w:t>
      </w:r>
      <w:r w:rsidR="009B44F9" w:rsidRPr="009670A8">
        <w:rPr>
          <w:rFonts w:ascii="Tahoma" w:hAnsi="Tahoma" w:cs="Tahoma"/>
          <w:bCs/>
          <w:sz w:val="27"/>
          <w:szCs w:val="27"/>
        </w:rPr>
        <w:t xml:space="preserve">and </w:t>
      </w:r>
      <w:r w:rsidRPr="009670A8">
        <w:rPr>
          <w:rFonts w:ascii="Tahoma" w:hAnsi="Tahoma" w:cs="Tahoma"/>
          <w:bCs/>
          <w:sz w:val="27"/>
          <w:szCs w:val="27"/>
        </w:rPr>
        <w:t>features</w:t>
      </w:r>
      <w:r w:rsidR="00FB5D16" w:rsidRPr="009670A8">
        <w:rPr>
          <w:rFonts w:ascii="Tahoma" w:hAnsi="Tahoma" w:cs="Tahoma"/>
          <w:bCs/>
          <w:sz w:val="27"/>
          <w:szCs w:val="27"/>
        </w:rPr>
        <w:t xml:space="preserve"> which </w:t>
      </w:r>
      <w:r w:rsidRPr="009670A8">
        <w:rPr>
          <w:rFonts w:ascii="Tahoma" w:hAnsi="Tahoma" w:cs="Tahoma"/>
          <w:bCs/>
          <w:sz w:val="27"/>
          <w:szCs w:val="27"/>
        </w:rPr>
        <w:t>are intended to work together</w:t>
      </w:r>
      <w:r w:rsidR="00FB5D16" w:rsidRPr="009670A8">
        <w:rPr>
          <w:rFonts w:ascii="Tahoma" w:hAnsi="Tahoma" w:cs="Tahoma"/>
          <w:bCs/>
          <w:sz w:val="27"/>
          <w:szCs w:val="27"/>
        </w:rPr>
        <w:t>. C</w:t>
      </w:r>
      <w:r w:rsidRPr="009670A8">
        <w:rPr>
          <w:rFonts w:ascii="Tahoma" w:hAnsi="Tahoma" w:cs="Tahoma"/>
          <w:bCs/>
          <w:sz w:val="27"/>
          <w:szCs w:val="27"/>
        </w:rPr>
        <w:t>ollectively they describe how residential services for disabled people can provide safe, consistent and high-quality, person-centred care and support.</w:t>
      </w:r>
    </w:p>
    <w:p w14:paraId="7723D8EB" w14:textId="77777777" w:rsidR="00FA0AA3" w:rsidRPr="009670A8" w:rsidRDefault="00FA0AA3" w:rsidP="005A62D9">
      <w:pPr>
        <w:spacing w:after="0" w:line="300" w:lineRule="auto"/>
        <w:rPr>
          <w:rFonts w:ascii="Tahoma" w:hAnsi="Tahoma" w:cs="Tahoma"/>
          <w:bCs/>
          <w:sz w:val="27"/>
          <w:szCs w:val="27"/>
        </w:rPr>
      </w:pPr>
    </w:p>
    <w:p w14:paraId="32A73D56" w14:textId="2A6A4B47" w:rsidR="00AA1AB9" w:rsidRPr="009670A8" w:rsidRDefault="00AA1AB9" w:rsidP="005A62D9">
      <w:pPr>
        <w:spacing w:after="0" w:line="300" w:lineRule="auto"/>
        <w:rPr>
          <w:rFonts w:ascii="Tahoma" w:hAnsi="Tahoma" w:cs="Tahoma"/>
          <w:bCs/>
          <w:sz w:val="27"/>
          <w:szCs w:val="27"/>
        </w:rPr>
      </w:pPr>
      <w:r w:rsidRPr="009670A8">
        <w:rPr>
          <w:rFonts w:ascii="Tahoma" w:hAnsi="Tahoma" w:cs="Tahoma"/>
          <w:bCs/>
          <w:sz w:val="27"/>
          <w:szCs w:val="27"/>
        </w:rPr>
        <w:t xml:space="preserve">The </w:t>
      </w:r>
      <w:r w:rsidR="005303A2">
        <w:rPr>
          <w:rFonts w:ascii="Tahoma" w:hAnsi="Tahoma" w:cs="Tahoma"/>
          <w:bCs/>
          <w:sz w:val="27"/>
          <w:szCs w:val="27"/>
        </w:rPr>
        <w:t>updated</w:t>
      </w:r>
      <w:r w:rsidR="00D26D37" w:rsidRPr="009670A8">
        <w:rPr>
          <w:rFonts w:ascii="Tahoma" w:hAnsi="Tahoma" w:cs="Tahoma"/>
          <w:bCs/>
          <w:sz w:val="27"/>
          <w:szCs w:val="27"/>
        </w:rPr>
        <w:t xml:space="preserve"> </w:t>
      </w:r>
      <w:r w:rsidRPr="009670A8">
        <w:rPr>
          <w:rFonts w:ascii="Tahoma" w:hAnsi="Tahoma" w:cs="Tahoma"/>
          <w:bCs/>
          <w:sz w:val="27"/>
          <w:szCs w:val="27"/>
        </w:rPr>
        <w:t>standards are underpinned by four principles:</w:t>
      </w:r>
    </w:p>
    <w:p w14:paraId="54E8CDF4" w14:textId="604FD995" w:rsidR="00AA1AB9" w:rsidRPr="009670A8" w:rsidRDefault="46222637" w:rsidP="005A62D9">
      <w:pPr>
        <w:pStyle w:val="ListParagraph"/>
        <w:numPr>
          <w:ilvl w:val="0"/>
          <w:numId w:val="1"/>
        </w:numPr>
        <w:spacing w:after="0" w:line="300" w:lineRule="auto"/>
        <w:rPr>
          <w:rFonts w:ascii="Tahoma" w:hAnsi="Tahoma" w:cs="Tahoma"/>
          <w:sz w:val="27"/>
          <w:szCs w:val="27"/>
        </w:rPr>
      </w:pPr>
      <w:r w:rsidRPr="73C4C32C">
        <w:rPr>
          <w:rFonts w:ascii="Tahoma" w:hAnsi="Tahoma" w:cs="Tahoma"/>
          <w:sz w:val="27"/>
          <w:szCs w:val="27"/>
        </w:rPr>
        <w:t>a</w:t>
      </w:r>
      <w:r w:rsidR="00AA1AB9" w:rsidRPr="73C4C32C">
        <w:rPr>
          <w:rFonts w:ascii="Tahoma" w:hAnsi="Tahoma" w:cs="Tahoma"/>
          <w:sz w:val="27"/>
          <w:szCs w:val="27"/>
        </w:rPr>
        <w:t xml:space="preserve"> </w:t>
      </w:r>
      <w:r w:rsidR="3E5EB6E2" w:rsidRPr="73C4C32C">
        <w:rPr>
          <w:rFonts w:ascii="Tahoma" w:hAnsi="Tahoma" w:cs="Tahoma"/>
          <w:sz w:val="27"/>
          <w:szCs w:val="27"/>
        </w:rPr>
        <w:t>h</w:t>
      </w:r>
      <w:r w:rsidR="00AA1AB9" w:rsidRPr="73C4C32C">
        <w:rPr>
          <w:rFonts w:ascii="Tahoma" w:hAnsi="Tahoma" w:cs="Tahoma"/>
          <w:sz w:val="27"/>
          <w:szCs w:val="27"/>
        </w:rPr>
        <w:t xml:space="preserve">uman </w:t>
      </w:r>
      <w:r w:rsidR="1643F61A" w:rsidRPr="73C4C32C">
        <w:rPr>
          <w:rFonts w:ascii="Tahoma" w:hAnsi="Tahoma" w:cs="Tahoma"/>
          <w:sz w:val="27"/>
          <w:szCs w:val="27"/>
        </w:rPr>
        <w:t>r</w:t>
      </w:r>
      <w:r w:rsidR="00AA1AB9" w:rsidRPr="73C4C32C">
        <w:rPr>
          <w:rFonts w:ascii="Tahoma" w:hAnsi="Tahoma" w:cs="Tahoma"/>
          <w:sz w:val="27"/>
          <w:szCs w:val="27"/>
        </w:rPr>
        <w:t xml:space="preserve">ights-based </w:t>
      </w:r>
      <w:r w:rsidR="5A515CD1" w:rsidRPr="73C4C32C">
        <w:rPr>
          <w:rFonts w:ascii="Tahoma" w:hAnsi="Tahoma" w:cs="Tahoma"/>
          <w:sz w:val="27"/>
          <w:szCs w:val="27"/>
        </w:rPr>
        <w:t>a</w:t>
      </w:r>
      <w:r w:rsidR="00AA1AB9" w:rsidRPr="73C4C32C">
        <w:rPr>
          <w:rFonts w:ascii="Tahoma" w:hAnsi="Tahoma" w:cs="Tahoma"/>
          <w:sz w:val="27"/>
          <w:szCs w:val="27"/>
        </w:rPr>
        <w:t>pproach</w:t>
      </w:r>
    </w:p>
    <w:p w14:paraId="0231EEF3" w14:textId="28C7332E" w:rsidR="00AA1AB9" w:rsidRPr="009670A8" w:rsidRDefault="49F65DCD" w:rsidP="005A62D9">
      <w:pPr>
        <w:pStyle w:val="ListParagraph"/>
        <w:numPr>
          <w:ilvl w:val="0"/>
          <w:numId w:val="1"/>
        </w:numPr>
        <w:spacing w:after="0" w:line="300" w:lineRule="auto"/>
        <w:rPr>
          <w:rFonts w:ascii="Tahoma" w:hAnsi="Tahoma" w:cs="Tahoma"/>
          <w:sz w:val="27"/>
          <w:szCs w:val="27"/>
        </w:rPr>
      </w:pPr>
      <w:r w:rsidRPr="73C4C32C">
        <w:rPr>
          <w:rFonts w:ascii="Tahoma" w:hAnsi="Tahoma" w:cs="Tahoma"/>
          <w:sz w:val="27"/>
          <w:szCs w:val="27"/>
        </w:rPr>
        <w:t>s</w:t>
      </w:r>
      <w:r w:rsidR="00AA1AB9" w:rsidRPr="73C4C32C">
        <w:rPr>
          <w:rFonts w:ascii="Tahoma" w:hAnsi="Tahoma" w:cs="Tahoma"/>
          <w:sz w:val="27"/>
          <w:szCs w:val="27"/>
        </w:rPr>
        <w:t xml:space="preserve">afety and </w:t>
      </w:r>
      <w:r w:rsidR="503E1C41" w:rsidRPr="73C4C32C">
        <w:rPr>
          <w:rFonts w:ascii="Tahoma" w:hAnsi="Tahoma" w:cs="Tahoma"/>
          <w:sz w:val="27"/>
          <w:szCs w:val="27"/>
        </w:rPr>
        <w:t>w</w:t>
      </w:r>
      <w:r w:rsidR="00AA1AB9" w:rsidRPr="73C4C32C">
        <w:rPr>
          <w:rFonts w:ascii="Tahoma" w:hAnsi="Tahoma" w:cs="Tahoma"/>
          <w:sz w:val="27"/>
          <w:szCs w:val="27"/>
        </w:rPr>
        <w:t>ellbeing</w:t>
      </w:r>
    </w:p>
    <w:p w14:paraId="50A88391" w14:textId="7D033F8D" w:rsidR="00AA1AB9" w:rsidRPr="009670A8" w:rsidRDefault="5881E66A" w:rsidP="005A62D9">
      <w:pPr>
        <w:pStyle w:val="ListParagraph"/>
        <w:numPr>
          <w:ilvl w:val="0"/>
          <w:numId w:val="1"/>
        </w:numPr>
        <w:spacing w:after="0" w:line="300" w:lineRule="auto"/>
        <w:rPr>
          <w:rFonts w:ascii="Tahoma" w:hAnsi="Tahoma" w:cs="Tahoma"/>
          <w:sz w:val="27"/>
          <w:szCs w:val="27"/>
        </w:rPr>
      </w:pPr>
      <w:r w:rsidRPr="73C4C32C">
        <w:rPr>
          <w:rFonts w:ascii="Tahoma" w:hAnsi="Tahoma" w:cs="Tahoma"/>
          <w:sz w:val="27"/>
          <w:szCs w:val="27"/>
        </w:rPr>
        <w:t>r</w:t>
      </w:r>
      <w:r w:rsidR="00AA1AB9" w:rsidRPr="73C4C32C">
        <w:rPr>
          <w:rFonts w:ascii="Tahoma" w:hAnsi="Tahoma" w:cs="Tahoma"/>
          <w:sz w:val="27"/>
          <w:szCs w:val="27"/>
        </w:rPr>
        <w:t>esponsiveness</w:t>
      </w:r>
    </w:p>
    <w:p w14:paraId="6BCC40B8" w14:textId="6003E9B2" w:rsidR="00AA1AB9" w:rsidRPr="009670A8" w:rsidRDefault="719CED82" w:rsidP="005A62D9">
      <w:pPr>
        <w:pStyle w:val="ListParagraph"/>
        <w:numPr>
          <w:ilvl w:val="0"/>
          <w:numId w:val="1"/>
        </w:numPr>
        <w:spacing w:after="0" w:line="300" w:lineRule="auto"/>
        <w:rPr>
          <w:rFonts w:ascii="Tahoma" w:hAnsi="Tahoma" w:cs="Tahoma"/>
          <w:sz w:val="27"/>
          <w:szCs w:val="27"/>
        </w:rPr>
      </w:pPr>
      <w:r w:rsidRPr="73C4C32C">
        <w:rPr>
          <w:rFonts w:ascii="Tahoma" w:hAnsi="Tahoma" w:cs="Tahoma"/>
          <w:sz w:val="27"/>
          <w:szCs w:val="27"/>
        </w:rPr>
        <w:t>a</w:t>
      </w:r>
      <w:r w:rsidR="00AA1AB9" w:rsidRPr="73C4C32C">
        <w:rPr>
          <w:rFonts w:ascii="Tahoma" w:hAnsi="Tahoma" w:cs="Tahoma"/>
          <w:sz w:val="27"/>
          <w:szCs w:val="27"/>
        </w:rPr>
        <w:t>ccountability.</w:t>
      </w:r>
    </w:p>
    <w:p w14:paraId="1E9DD71E" w14:textId="77777777" w:rsidR="00C36AF4" w:rsidRPr="009670A8" w:rsidRDefault="00C36AF4" w:rsidP="005A62D9">
      <w:pPr>
        <w:spacing w:after="0" w:line="300" w:lineRule="auto"/>
        <w:rPr>
          <w:rFonts w:ascii="Tahoma" w:hAnsi="Tahoma" w:cs="Tahoma"/>
          <w:b/>
          <w:bCs/>
          <w:sz w:val="27"/>
          <w:szCs w:val="27"/>
        </w:rPr>
      </w:pPr>
    </w:p>
    <w:p w14:paraId="1D940704" w14:textId="6A8D7D2C" w:rsidR="00373D09" w:rsidRPr="009670A8" w:rsidRDefault="00373D09" w:rsidP="005A62D9">
      <w:pPr>
        <w:spacing w:after="0" w:line="300" w:lineRule="auto"/>
        <w:rPr>
          <w:rFonts w:ascii="Tahoma" w:hAnsi="Tahoma" w:cs="Tahoma"/>
          <w:sz w:val="27"/>
          <w:szCs w:val="27"/>
        </w:rPr>
      </w:pPr>
      <w:r w:rsidRPr="009670A8">
        <w:rPr>
          <w:rFonts w:ascii="Tahoma" w:hAnsi="Tahoma" w:cs="Tahoma"/>
          <w:sz w:val="27"/>
          <w:szCs w:val="27"/>
        </w:rPr>
        <w:t xml:space="preserve">Each standard is comprised of two elements: </w:t>
      </w:r>
    </w:p>
    <w:p w14:paraId="52DDEFC1" w14:textId="410CE9C0" w:rsidR="00373D09" w:rsidRPr="009670A8" w:rsidRDefault="00373D09" w:rsidP="005A62D9">
      <w:pPr>
        <w:pStyle w:val="ListParagraph"/>
        <w:numPr>
          <w:ilvl w:val="0"/>
          <w:numId w:val="39"/>
        </w:numPr>
        <w:spacing w:after="0" w:line="300" w:lineRule="auto"/>
        <w:rPr>
          <w:rFonts w:ascii="Tahoma" w:hAnsi="Tahoma" w:cs="Tahoma"/>
          <w:sz w:val="27"/>
          <w:szCs w:val="27"/>
        </w:rPr>
      </w:pPr>
      <w:r w:rsidRPr="009670A8">
        <w:rPr>
          <w:rFonts w:ascii="Tahoma" w:hAnsi="Tahoma" w:cs="Tahoma"/>
          <w:sz w:val="27"/>
          <w:szCs w:val="27"/>
        </w:rPr>
        <w:t xml:space="preserve">A statement written from the perspective of the person living in or using residential services, stating the outcomes they should expect. </w:t>
      </w:r>
    </w:p>
    <w:p w14:paraId="2743AE02" w14:textId="1B17EE9B" w:rsidR="00373D09" w:rsidRPr="009670A8" w:rsidRDefault="00373D09" w:rsidP="005A62D9">
      <w:pPr>
        <w:pStyle w:val="ListParagraph"/>
        <w:numPr>
          <w:ilvl w:val="0"/>
          <w:numId w:val="39"/>
        </w:numPr>
        <w:spacing w:after="0" w:line="300" w:lineRule="auto"/>
        <w:rPr>
          <w:rFonts w:ascii="Tahoma" w:hAnsi="Tahoma" w:cs="Tahoma"/>
          <w:sz w:val="27"/>
          <w:szCs w:val="27"/>
        </w:rPr>
      </w:pPr>
      <w:r w:rsidRPr="009670A8">
        <w:rPr>
          <w:rFonts w:ascii="Tahoma" w:hAnsi="Tahoma" w:cs="Tahoma"/>
          <w:sz w:val="27"/>
          <w:szCs w:val="27"/>
        </w:rPr>
        <w:t xml:space="preserve">A statement setting out the arrangements that a service provider must have in place to achieve these outcomes. </w:t>
      </w:r>
    </w:p>
    <w:p w14:paraId="433C4A23" w14:textId="77777777" w:rsidR="00C36AF4" w:rsidRPr="009670A8" w:rsidRDefault="00C36AF4" w:rsidP="005A62D9">
      <w:pPr>
        <w:pStyle w:val="ListParagraph"/>
        <w:spacing w:after="0" w:line="300" w:lineRule="auto"/>
        <w:rPr>
          <w:rFonts w:ascii="Tahoma" w:hAnsi="Tahoma" w:cs="Tahoma"/>
          <w:sz w:val="27"/>
          <w:szCs w:val="27"/>
        </w:rPr>
      </w:pPr>
    </w:p>
    <w:p w14:paraId="7938D631" w14:textId="33B93B09" w:rsidR="00373D09" w:rsidRDefault="00373D09" w:rsidP="005A62D9">
      <w:pPr>
        <w:spacing w:after="0" w:line="300" w:lineRule="auto"/>
        <w:rPr>
          <w:rFonts w:ascii="Tahoma" w:hAnsi="Tahoma" w:cs="Tahoma"/>
          <w:sz w:val="27"/>
          <w:szCs w:val="27"/>
        </w:rPr>
      </w:pPr>
      <w:r w:rsidRPr="009670A8">
        <w:rPr>
          <w:rFonts w:ascii="Tahoma" w:hAnsi="Tahoma" w:cs="Tahoma"/>
          <w:sz w:val="27"/>
          <w:szCs w:val="27"/>
        </w:rPr>
        <w:t>The features</w:t>
      </w:r>
      <w:r w:rsidR="00E77AFF">
        <w:rPr>
          <w:rFonts w:ascii="Tahoma" w:hAnsi="Tahoma" w:cs="Tahoma"/>
          <w:sz w:val="27"/>
          <w:szCs w:val="27"/>
        </w:rPr>
        <w:t xml:space="preserve"> </w:t>
      </w:r>
      <w:r w:rsidRPr="009670A8">
        <w:rPr>
          <w:rFonts w:ascii="Tahoma" w:hAnsi="Tahoma" w:cs="Tahoma"/>
          <w:sz w:val="27"/>
          <w:szCs w:val="27"/>
        </w:rPr>
        <w:t xml:space="preserve">demonstrate what a person </w:t>
      </w:r>
      <w:r w:rsidR="41D01677" w:rsidRPr="73C4C32C">
        <w:rPr>
          <w:rFonts w:ascii="Tahoma" w:hAnsi="Tahoma" w:cs="Tahoma"/>
          <w:sz w:val="27"/>
          <w:szCs w:val="27"/>
        </w:rPr>
        <w:t>(</w:t>
      </w:r>
      <w:r w:rsidRPr="009670A8">
        <w:rPr>
          <w:rFonts w:ascii="Tahoma" w:hAnsi="Tahoma" w:cs="Tahoma"/>
          <w:sz w:val="27"/>
          <w:szCs w:val="27"/>
        </w:rPr>
        <w:t>living in or using residential services for disabled people</w:t>
      </w:r>
      <w:r w:rsidR="45204DAA" w:rsidRPr="73C4C32C">
        <w:rPr>
          <w:rFonts w:ascii="Tahoma" w:hAnsi="Tahoma" w:cs="Tahoma"/>
          <w:sz w:val="27"/>
          <w:szCs w:val="27"/>
        </w:rPr>
        <w:t>)</w:t>
      </w:r>
      <w:r w:rsidRPr="009670A8">
        <w:rPr>
          <w:rFonts w:ascii="Tahoma" w:hAnsi="Tahoma" w:cs="Tahoma"/>
          <w:sz w:val="27"/>
          <w:szCs w:val="27"/>
        </w:rPr>
        <w:t xml:space="preserve"> should expect from a service that is meeting the national standards and </w:t>
      </w:r>
      <w:r w:rsidR="3B75C5A4" w:rsidRPr="73C4C32C">
        <w:rPr>
          <w:rFonts w:ascii="Tahoma" w:hAnsi="Tahoma" w:cs="Tahoma"/>
          <w:sz w:val="27"/>
          <w:szCs w:val="27"/>
        </w:rPr>
        <w:t xml:space="preserve">demonstrates </w:t>
      </w:r>
      <w:r w:rsidRPr="009670A8">
        <w:rPr>
          <w:rFonts w:ascii="Tahoma" w:hAnsi="Tahoma" w:cs="Tahoma"/>
          <w:sz w:val="27"/>
          <w:szCs w:val="27"/>
        </w:rPr>
        <w:t>how a service provider may meet this standard. The features detailed under each standard are not exhaustive and the service provider may meet the requirements in other ways.</w:t>
      </w:r>
    </w:p>
    <w:p w14:paraId="6C547F0E" w14:textId="77777777" w:rsidR="003E5A4D" w:rsidRPr="009670A8" w:rsidRDefault="003E5A4D" w:rsidP="00504275">
      <w:pPr>
        <w:spacing w:after="0" w:line="300" w:lineRule="auto"/>
        <w:rPr>
          <w:rFonts w:ascii="Tahoma" w:hAnsi="Tahoma" w:cs="Tahoma"/>
          <w:sz w:val="27"/>
          <w:szCs w:val="27"/>
        </w:rPr>
      </w:pPr>
    </w:p>
    <w:p w14:paraId="594BAF58" w14:textId="77777777" w:rsidR="00504275" w:rsidRDefault="00504275" w:rsidP="00504275">
      <w:pPr>
        <w:spacing w:after="0" w:line="300" w:lineRule="auto"/>
        <w:rPr>
          <w:rFonts w:ascii="Tahoma" w:hAnsi="Tahoma" w:cs="Tahoma"/>
          <w:sz w:val="27"/>
          <w:szCs w:val="27"/>
        </w:rPr>
      </w:pPr>
    </w:p>
    <w:p w14:paraId="106A0707" w14:textId="0D3558A8" w:rsidR="00DB3B6E" w:rsidRPr="003F79D0" w:rsidRDefault="00CD3102" w:rsidP="006A2848">
      <w:pPr>
        <w:rPr>
          <w:rFonts w:ascii="Tahoma" w:hAnsi="Tahoma" w:cs="Tahoma"/>
          <w:b/>
          <w:sz w:val="27"/>
          <w:szCs w:val="27"/>
        </w:rPr>
      </w:pPr>
      <w:r w:rsidRPr="003F79D0">
        <w:rPr>
          <w:rFonts w:ascii="Tahoma" w:hAnsi="Tahoma" w:cs="Tahoma"/>
          <w:b/>
          <w:sz w:val="27"/>
          <w:szCs w:val="27"/>
        </w:rPr>
        <w:lastRenderedPageBreak/>
        <w:t>2.1</w:t>
      </w:r>
      <w:r w:rsidR="00676303" w:rsidRPr="003F79D0">
        <w:rPr>
          <w:rFonts w:ascii="Tahoma" w:hAnsi="Tahoma" w:cs="Tahoma"/>
          <w:b/>
          <w:sz w:val="27"/>
          <w:szCs w:val="27"/>
        </w:rPr>
        <w:t>.</w:t>
      </w:r>
      <w:r w:rsidR="00D11D1F" w:rsidRPr="003F79D0">
        <w:rPr>
          <w:rFonts w:ascii="Tahoma" w:hAnsi="Tahoma" w:cs="Tahoma"/>
          <w:b/>
          <w:sz w:val="27"/>
          <w:szCs w:val="27"/>
        </w:rPr>
        <w:t xml:space="preserve"> Please provide your feedback on the standard statements and features set out under Principle 1: A Human Rights-based </w:t>
      </w:r>
      <w:r w:rsidR="003F79D0">
        <w:rPr>
          <w:rFonts w:ascii="Tahoma" w:hAnsi="Tahoma" w:cs="Tahoma"/>
          <w:b/>
          <w:sz w:val="27"/>
          <w:szCs w:val="27"/>
        </w:rPr>
        <w:t>A</w:t>
      </w:r>
      <w:r w:rsidR="00D11D1F" w:rsidRPr="003F79D0">
        <w:rPr>
          <w:rFonts w:ascii="Tahoma" w:hAnsi="Tahoma" w:cs="Tahoma"/>
          <w:b/>
          <w:sz w:val="27"/>
          <w:szCs w:val="27"/>
        </w:rPr>
        <w:t>pproach</w:t>
      </w:r>
    </w:p>
    <w:tbl>
      <w:tblPr>
        <w:tblStyle w:val="TableGrid"/>
        <w:tblW w:w="0" w:type="auto"/>
        <w:tblLook w:val="04A0" w:firstRow="1" w:lastRow="0" w:firstColumn="1" w:lastColumn="0" w:noHBand="0" w:noVBand="1"/>
      </w:tblPr>
      <w:tblGrid>
        <w:gridCol w:w="9016"/>
      </w:tblGrid>
      <w:tr w:rsidR="008C1BE5" w14:paraId="23D6E8D3" w14:textId="77777777" w:rsidTr="008C1BE5">
        <w:tc>
          <w:tcPr>
            <w:tcW w:w="9016" w:type="dxa"/>
          </w:tcPr>
          <w:p w14:paraId="7FE2E60F" w14:textId="77777777" w:rsidR="008C1BE5" w:rsidRDefault="008C1BE5" w:rsidP="006A2848">
            <w:pPr>
              <w:rPr>
                <w:rFonts w:ascii="Tahoma" w:hAnsi="Tahoma" w:cs="Tahoma"/>
                <w:b/>
                <w:sz w:val="27"/>
                <w:szCs w:val="27"/>
              </w:rPr>
            </w:pPr>
          </w:p>
          <w:p w14:paraId="39BC3451" w14:textId="77777777" w:rsidR="008C1BE5" w:rsidRDefault="008C1BE5" w:rsidP="006A2848">
            <w:pPr>
              <w:rPr>
                <w:rFonts w:ascii="Tahoma" w:hAnsi="Tahoma" w:cs="Tahoma"/>
                <w:b/>
                <w:sz w:val="27"/>
                <w:szCs w:val="27"/>
              </w:rPr>
            </w:pPr>
          </w:p>
          <w:p w14:paraId="38C58333" w14:textId="77777777" w:rsidR="008C1BE5" w:rsidRDefault="008C1BE5" w:rsidP="006A2848">
            <w:pPr>
              <w:rPr>
                <w:rFonts w:ascii="Tahoma" w:hAnsi="Tahoma" w:cs="Tahoma"/>
                <w:b/>
                <w:sz w:val="27"/>
                <w:szCs w:val="27"/>
              </w:rPr>
            </w:pPr>
          </w:p>
          <w:p w14:paraId="1C92F9C4" w14:textId="77777777" w:rsidR="008C1BE5" w:rsidRDefault="008C1BE5" w:rsidP="006A2848">
            <w:pPr>
              <w:rPr>
                <w:rFonts w:ascii="Tahoma" w:hAnsi="Tahoma" w:cs="Tahoma"/>
                <w:b/>
                <w:sz w:val="27"/>
                <w:szCs w:val="27"/>
              </w:rPr>
            </w:pPr>
          </w:p>
          <w:p w14:paraId="6793F14B" w14:textId="77777777" w:rsidR="008C1BE5" w:rsidRDefault="008C1BE5" w:rsidP="006A2848">
            <w:pPr>
              <w:rPr>
                <w:rFonts w:ascii="Tahoma" w:hAnsi="Tahoma" w:cs="Tahoma"/>
                <w:b/>
                <w:sz w:val="27"/>
                <w:szCs w:val="27"/>
              </w:rPr>
            </w:pPr>
          </w:p>
          <w:p w14:paraId="1EC26CDC" w14:textId="77777777" w:rsidR="008C1BE5" w:rsidRDefault="008C1BE5" w:rsidP="006A2848">
            <w:pPr>
              <w:rPr>
                <w:rFonts w:ascii="Tahoma" w:hAnsi="Tahoma" w:cs="Tahoma"/>
                <w:b/>
                <w:sz w:val="27"/>
                <w:szCs w:val="27"/>
              </w:rPr>
            </w:pPr>
          </w:p>
        </w:tc>
      </w:tr>
    </w:tbl>
    <w:p w14:paraId="31EDE647" w14:textId="77777777" w:rsidR="007D0FB2" w:rsidRPr="003F79D0" w:rsidRDefault="007D0FB2" w:rsidP="006A2848">
      <w:pPr>
        <w:rPr>
          <w:rFonts w:ascii="Tahoma" w:hAnsi="Tahoma" w:cs="Tahoma"/>
          <w:b/>
          <w:sz w:val="27"/>
          <w:szCs w:val="27"/>
        </w:rPr>
      </w:pPr>
    </w:p>
    <w:p w14:paraId="76083D91" w14:textId="4EA133EC" w:rsidR="006E5295" w:rsidRPr="00092806" w:rsidRDefault="009C0096" w:rsidP="00614D89">
      <w:pPr>
        <w:rPr>
          <w:rFonts w:ascii="Tahoma" w:hAnsi="Tahoma" w:cs="Tahoma"/>
          <w:b/>
          <w:sz w:val="27"/>
          <w:szCs w:val="27"/>
        </w:rPr>
      </w:pPr>
      <w:r w:rsidRPr="00092806">
        <w:rPr>
          <w:rFonts w:ascii="Tahoma" w:hAnsi="Tahoma" w:cs="Tahoma"/>
          <w:b/>
          <w:sz w:val="27"/>
          <w:szCs w:val="27"/>
        </w:rPr>
        <w:t>2.</w:t>
      </w:r>
      <w:r w:rsidR="00CD3102" w:rsidRPr="00092806">
        <w:rPr>
          <w:rFonts w:ascii="Tahoma" w:hAnsi="Tahoma" w:cs="Tahoma"/>
          <w:b/>
          <w:sz w:val="27"/>
          <w:szCs w:val="27"/>
        </w:rPr>
        <w:t>2</w:t>
      </w:r>
      <w:r w:rsidR="00614D89" w:rsidRPr="00092806">
        <w:rPr>
          <w:rFonts w:ascii="Tahoma" w:hAnsi="Tahoma" w:cs="Tahoma"/>
          <w:b/>
          <w:sz w:val="27"/>
          <w:szCs w:val="27"/>
        </w:rPr>
        <w:t xml:space="preserve"> Please provide your feedback on the standard statements and features set out under Principle 2: Safety and Wellbeing</w:t>
      </w:r>
    </w:p>
    <w:tbl>
      <w:tblPr>
        <w:tblStyle w:val="TableGrid"/>
        <w:tblW w:w="0" w:type="auto"/>
        <w:tblLook w:val="04A0" w:firstRow="1" w:lastRow="0" w:firstColumn="1" w:lastColumn="0" w:noHBand="0" w:noVBand="1"/>
      </w:tblPr>
      <w:tblGrid>
        <w:gridCol w:w="9016"/>
      </w:tblGrid>
      <w:tr w:rsidR="008C1BE5" w14:paraId="2D7C9592" w14:textId="77777777" w:rsidTr="008C1BE5">
        <w:tc>
          <w:tcPr>
            <w:tcW w:w="9016" w:type="dxa"/>
          </w:tcPr>
          <w:p w14:paraId="03A05409" w14:textId="77777777" w:rsidR="008C1BE5" w:rsidRDefault="008C1BE5" w:rsidP="008C1BE5">
            <w:pPr>
              <w:rPr>
                <w:rFonts w:ascii="Tahoma" w:hAnsi="Tahoma" w:cs="Tahoma"/>
                <w:b/>
                <w:sz w:val="27"/>
                <w:szCs w:val="27"/>
              </w:rPr>
            </w:pPr>
          </w:p>
          <w:p w14:paraId="24847277" w14:textId="77777777" w:rsidR="008C1BE5" w:rsidRDefault="008C1BE5" w:rsidP="008C1BE5">
            <w:pPr>
              <w:rPr>
                <w:rFonts w:ascii="Tahoma" w:hAnsi="Tahoma" w:cs="Tahoma"/>
                <w:b/>
                <w:sz w:val="27"/>
                <w:szCs w:val="27"/>
              </w:rPr>
            </w:pPr>
          </w:p>
          <w:p w14:paraId="01294953" w14:textId="77777777" w:rsidR="008C1BE5" w:rsidRDefault="008C1BE5" w:rsidP="008C1BE5">
            <w:pPr>
              <w:rPr>
                <w:rFonts w:ascii="Tahoma" w:hAnsi="Tahoma" w:cs="Tahoma"/>
                <w:b/>
                <w:sz w:val="27"/>
                <w:szCs w:val="27"/>
              </w:rPr>
            </w:pPr>
          </w:p>
          <w:p w14:paraId="6A7E334C" w14:textId="77777777" w:rsidR="002F0891" w:rsidRDefault="002F0891" w:rsidP="008C1BE5">
            <w:pPr>
              <w:rPr>
                <w:rFonts w:ascii="Tahoma" w:hAnsi="Tahoma" w:cs="Tahoma"/>
                <w:b/>
                <w:sz w:val="27"/>
                <w:szCs w:val="27"/>
              </w:rPr>
            </w:pPr>
          </w:p>
          <w:p w14:paraId="65A27450" w14:textId="77777777" w:rsidR="002F0891" w:rsidRDefault="002F0891" w:rsidP="008C1BE5">
            <w:pPr>
              <w:rPr>
                <w:rFonts w:ascii="Tahoma" w:hAnsi="Tahoma" w:cs="Tahoma"/>
                <w:b/>
                <w:sz w:val="27"/>
                <w:szCs w:val="27"/>
              </w:rPr>
            </w:pPr>
          </w:p>
          <w:p w14:paraId="53924562" w14:textId="77777777" w:rsidR="008C1BE5" w:rsidRDefault="008C1BE5" w:rsidP="008C1BE5">
            <w:pPr>
              <w:rPr>
                <w:rFonts w:ascii="Tahoma" w:hAnsi="Tahoma" w:cs="Tahoma"/>
                <w:b/>
                <w:sz w:val="27"/>
                <w:szCs w:val="27"/>
              </w:rPr>
            </w:pPr>
          </w:p>
        </w:tc>
      </w:tr>
    </w:tbl>
    <w:p w14:paraId="59437DD1" w14:textId="77777777" w:rsidR="002F0891" w:rsidRDefault="002F0891" w:rsidP="008C1BE5">
      <w:pPr>
        <w:rPr>
          <w:rFonts w:ascii="Tahoma" w:hAnsi="Tahoma" w:cs="Tahoma"/>
          <w:b/>
          <w:sz w:val="27"/>
          <w:szCs w:val="27"/>
        </w:rPr>
      </w:pPr>
    </w:p>
    <w:p w14:paraId="1972B6F6" w14:textId="050D3AA3" w:rsidR="00A279D2" w:rsidRDefault="009C0096" w:rsidP="00957686">
      <w:pPr>
        <w:rPr>
          <w:rFonts w:ascii="Tahoma" w:hAnsi="Tahoma" w:cs="Tahoma"/>
          <w:b/>
          <w:sz w:val="27"/>
          <w:szCs w:val="27"/>
        </w:rPr>
      </w:pPr>
      <w:r w:rsidRPr="00092806">
        <w:rPr>
          <w:rFonts w:ascii="Tahoma" w:hAnsi="Tahoma" w:cs="Tahoma"/>
          <w:b/>
          <w:sz w:val="27"/>
          <w:szCs w:val="27"/>
        </w:rPr>
        <w:t>2.</w:t>
      </w:r>
      <w:r w:rsidR="00CD3102" w:rsidRPr="00092806">
        <w:rPr>
          <w:rFonts w:ascii="Tahoma" w:hAnsi="Tahoma" w:cs="Tahoma"/>
          <w:b/>
          <w:sz w:val="27"/>
          <w:szCs w:val="27"/>
        </w:rPr>
        <w:t>3</w:t>
      </w:r>
      <w:r w:rsidR="00676303" w:rsidRPr="00092806">
        <w:rPr>
          <w:rFonts w:ascii="Tahoma" w:hAnsi="Tahoma" w:cs="Tahoma"/>
          <w:b/>
          <w:sz w:val="27"/>
          <w:szCs w:val="27"/>
        </w:rPr>
        <w:t>.</w:t>
      </w:r>
      <w:r w:rsidR="00602FE5" w:rsidRPr="00092806">
        <w:rPr>
          <w:rFonts w:ascii="Tahoma" w:hAnsi="Tahoma" w:cs="Tahoma"/>
          <w:b/>
          <w:sz w:val="27"/>
          <w:szCs w:val="27"/>
        </w:rPr>
        <w:t xml:space="preserve"> </w:t>
      </w:r>
      <w:r w:rsidR="00614D89" w:rsidRPr="00092806">
        <w:rPr>
          <w:rFonts w:ascii="Tahoma" w:hAnsi="Tahoma" w:cs="Tahoma"/>
          <w:b/>
          <w:sz w:val="27"/>
          <w:szCs w:val="27"/>
        </w:rPr>
        <w:t>Please provide your feedback on the standard statements and features set out und</w:t>
      </w:r>
      <w:r w:rsidR="00AB0D52" w:rsidRPr="00092806">
        <w:rPr>
          <w:rFonts w:ascii="Tahoma" w:hAnsi="Tahoma" w:cs="Tahoma"/>
          <w:b/>
          <w:sz w:val="27"/>
          <w:szCs w:val="27"/>
        </w:rPr>
        <w:t xml:space="preserve">er Principle 3: Responsiveness </w:t>
      </w:r>
    </w:p>
    <w:tbl>
      <w:tblPr>
        <w:tblStyle w:val="TableGrid"/>
        <w:tblW w:w="0" w:type="auto"/>
        <w:tblLook w:val="04A0" w:firstRow="1" w:lastRow="0" w:firstColumn="1" w:lastColumn="0" w:noHBand="0" w:noVBand="1"/>
      </w:tblPr>
      <w:tblGrid>
        <w:gridCol w:w="9016"/>
      </w:tblGrid>
      <w:tr w:rsidR="007D0FB2" w14:paraId="6974B594" w14:textId="77777777" w:rsidTr="007D0FB2">
        <w:tc>
          <w:tcPr>
            <w:tcW w:w="9016" w:type="dxa"/>
          </w:tcPr>
          <w:p w14:paraId="7E44A331" w14:textId="77777777" w:rsidR="007D0FB2" w:rsidRDefault="007D0FB2" w:rsidP="00957686">
            <w:pPr>
              <w:rPr>
                <w:rFonts w:ascii="Tahoma" w:hAnsi="Tahoma" w:cs="Tahoma"/>
                <w:b/>
                <w:sz w:val="27"/>
                <w:szCs w:val="27"/>
              </w:rPr>
            </w:pPr>
          </w:p>
          <w:p w14:paraId="6F0E7D8B" w14:textId="77777777" w:rsidR="008C1BE5" w:rsidRDefault="008C1BE5" w:rsidP="00957686">
            <w:pPr>
              <w:rPr>
                <w:rFonts w:ascii="Tahoma" w:hAnsi="Tahoma" w:cs="Tahoma"/>
                <w:b/>
                <w:sz w:val="27"/>
                <w:szCs w:val="27"/>
              </w:rPr>
            </w:pPr>
          </w:p>
          <w:p w14:paraId="60691164" w14:textId="77777777" w:rsidR="007D0FB2" w:rsidRDefault="007D0FB2" w:rsidP="00957686">
            <w:pPr>
              <w:rPr>
                <w:rFonts w:ascii="Tahoma" w:hAnsi="Tahoma" w:cs="Tahoma"/>
                <w:b/>
                <w:sz w:val="27"/>
                <w:szCs w:val="27"/>
              </w:rPr>
            </w:pPr>
          </w:p>
          <w:p w14:paraId="6BF452A2" w14:textId="77777777" w:rsidR="002F0891" w:rsidRDefault="002F0891" w:rsidP="00957686">
            <w:pPr>
              <w:rPr>
                <w:rFonts w:ascii="Tahoma" w:hAnsi="Tahoma" w:cs="Tahoma"/>
                <w:b/>
                <w:sz w:val="27"/>
                <w:szCs w:val="27"/>
              </w:rPr>
            </w:pPr>
          </w:p>
          <w:p w14:paraId="50DE3F47" w14:textId="77777777" w:rsidR="002F0891" w:rsidRDefault="002F0891" w:rsidP="00957686">
            <w:pPr>
              <w:rPr>
                <w:rFonts w:ascii="Tahoma" w:hAnsi="Tahoma" w:cs="Tahoma"/>
                <w:b/>
                <w:sz w:val="27"/>
                <w:szCs w:val="27"/>
              </w:rPr>
            </w:pPr>
          </w:p>
          <w:p w14:paraId="0A078FFF" w14:textId="77777777" w:rsidR="007D0FB2" w:rsidRDefault="007D0FB2" w:rsidP="00957686">
            <w:pPr>
              <w:rPr>
                <w:rFonts w:ascii="Tahoma" w:hAnsi="Tahoma" w:cs="Tahoma"/>
                <w:b/>
                <w:sz w:val="27"/>
                <w:szCs w:val="27"/>
              </w:rPr>
            </w:pPr>
          </w:p>
          <w:p w14:paraId="43F6ADC2" w14:textId="77777777" w:rsidR="007D0FB2" w:rsidRDefault="007D0FB2" w:rsidP="00957686">
            <w:pPr>
              <w:rPr>
                <w:rFonts w:ascii="Tahoma" w:hAnsi="Tahoma" w:cs="Tahoma"/>
                <w:b/>
                <w:sz w:val="27"/>
                <w:szCs w:val="27"/>
              </w:rPr>
            </w:pPr>
          </w:p>
        </w:tc>
      </w:tr>
    </w:tbl>
    <w:p w14:paraId="5BB48EFA" w14:textId="77777777" w:rsidR="003E5A4D" w:rsidRDefault="003E5A4D" w:rsidP="00957686">
      <w:pPr>
        <w:rPr>
          <w:rFonts w:ascii="Tahoma" w:hAnsi="Tahoma" w:cs="Tahoma"/>
          <w:b/>
          <w:sz w:val="27"/>
          <w:szCs w:val="27"/>
        </w:rPr>
      </w:pPr>
    </w:p>
    <w:p w14:paraId="608816BE" w14:textId="20ED8D06" w:rsidR="00F2693D" w:rsidRPr="00092806" w:rsidRDefault="009C0096" w:rsidP="006A2848">
      <w:pPr>
        <w:rPr>
          <w:rFonts w:ascii="Tahoma" w:hAnsi="Tahoma" w:cs="Tahoma"/>
          <w:b/>
          <w:sz w:val="27"/>
          <w:szCs w:val="27"/>
        </w:rPr>
      </w:pPr>
      <w:r w:rsidRPr="00092806">
        <w:rPr>
          <w:rFonts w:ascii="Tahoma" w:hAnsi="Tahoma" w:cs="Tahoma"/>
          <w:b/>
          <w:sz w:val="27"/>
          <w:szCs w:val="27"/>
        </w:rPr>
        <w:t>2.</w:t>
      </w:r>
      <w:r w:rsidR="00CD3102" w:rsidRPr="00092806">
        <w:rPr>
          <w:rFonts w:ascii="Tahoma" w:hAnsi="Tahoma" w:cs="Tahoma"/>
          <w:b/>
          <w:sz w:val="27"/>
          <w:szCs w:val="27"/>
        </w:rPr>
        <w:t>4</w:t>
      </w:r>
      <w:r w:rsidR="00676303" w:rsidRPr="00092806">
        <w:rPr>
          <w:rFonts w:ascii="Tahoma" w:hAnsi="Tahoma" w:cs="Tahoma"/>
          <w:b/>
          <w:sz w:val="27"/>
          <w:szCs w:val="27"/>
        </w:rPr>
        <w:t>.</w:t>
      </w:r>
      <w:r w:rsidR="00614D89" w:rsidRPr="00092806">
        <w:rPr>
          <w:rFonts w:ascii="Tahoma" w:hAnsi="Tahoma" w:cs="Tahoma"/>
          <w:b/>
          <w:sz w:val="27"/>
          <w:szCs w:val="27"/>
        </w:rPr>
        <w:t xml:space="preserve"> Please provide your feedback on the standard statements and fe</w:t>
      </w:r>
      <w:r w:rsidR="007E4D34" w:rsidRPr="00092806">
        <w:rPr>
          <w:rFonts w:ascii="Tahoma" w:hAnsi="Tahoma" w:cs="Tahoma"/>
          <w:b/>
          <w:sz w:val="27"/>
          <w:szCs w:val="27"/>
        </w:rPr>
        <w:t xml:space="preserve">atures set out under </w:t>
      </w:r>
      <w:r w:rsidR="007E4D34" w:rsidRPr="001D3E37">
        <w:rPr>
          <w:rFonts w:ascii="Tahoma" w:hAnsi="Tahoma" w:cs="Tahoma"/>
          <w:b/>
          <w:sz w:val="27"/>
          <w:szCs w:val="27"/>
        </w:rPr>
        <w:t>Principle 4</w:t>
      </w:r>
      <w:r w:rsidR="00614D89" w:rsidRPr="001D3E37">
        <w:rPr>
          <w:rFonts w:ascii="Tahoma" w:hAnsi="Tahoma" w:cs="Tahoma"/>
          <w:b/>
          <w:sz w:val="27"/>
          <w:szCs w:val="27"/>
        </w:rPr>
        <w:t>: Accountability</w:t>
      </w:r>
      <w:r w:rsidR="00614D89" w:rsidRPr="00092806">
        <w:rPr>
          <w:rFonts w:ascii="Tahoma" w:hAnsi="Tahoma" w:cs="Tahoma"/>
          <w:b/>
          <w:sz w:val="27"/>
          <w:szCs w:val="27"/>
        </w:rPr>
        <w:t xml:space="preserve"> </w:t>
      </w:r>
    </w:p>
    <w:tbl>
      <w:tblPr>
        <w:tblStyle w:val="TableGrid"/>
        <w:tblW w:w="0" w:type="auto"/>
        <w:tblLook w:val="04A0" w:firstRow="1" w:lastRow="0" w:firstColumn="1" w:lastColumn="0" w:noHBand="0" w:noVBand="1"/>
      </w:tblPr>
      <w:tblGrid>
        <w:gridCol w:w="9016"/>
      </w:tblGrid>
      <w:tr w:rsidR="002F0891" w14:paraId="5E2F464F" w14:textId="77777777" w:rsidTr="002F0891">
        <w:tc>
          <w:tcPr>
            <w:tcW w:w="9016" w:type="dxa"/>
          </w:tcPr>
          <w:p w14:paraId="688E9E16" w14:textId="77777777" w:rsidR="002F0891" w:rsidRDefault="002F0891" w:rsidP="00A279D2">
            <w:pPr>
              <w:rPr>
                <w:rFonts w:ascii="Tahoma" w:hAnsi="Tahoma" w:cs="Tahoma"/>
                <w:b/>
                <w:color w:val="00487E"/>
                <w:sz w:val="24"/>
                <w:szCs w:val="24"/>
              </w:rPr>
            </w:pPr>
          </w:p>
          <w:p w14:paraId="1FE0CA33" w14:textId="77777777" w:rsidR="002F0891" w:rsidRDefault="002F0891" w:rsidP="00A279D2">
            <w:pPr>
              <w:rPr>
                <w:rFonts w:ascii="Tahoma" w:hAnsi="Tahoma" w:cs="Tahoma"/>
                <w:b/>
                <w:color w:val="00487E"/>
                <w:sz w:val="24"/>
                <w:szCs w:val="24"/>
              </w:rPr>
            </w:pPr>
          </w:p>
          <w:p w14:paraId="0637DAB8" w14:textId="77777777" w:rsidR="00F2314B" w:rsidRDefault="00F2314B" w:rsidP="00A279D2">
            <w:pPr>
              <w:rPr>
                <w:rFonts w:ascii="Tahoma" w:hAnsi="Tahoma" w:cs="Tahoma"/>
                <w:b/>
                <w:color w:val="00487E"/>
                <w:sz w:val="24"/>
                <w:szCs w:val="24"/>
              </w:rPr>
            </w:pPr>
          </w:p>
          <w:p w14:paraId="65D77FEA" w14:textId="77777777" w:rsidR="002F0891" w:rsidRDefault="002F0891" w:rsidP="00A279D2">
            <w:pPr>
              <w:rPr>
                <w:rFonts w:ascii="Tahoma" w:hAnsi="Tahoma" w:cs="Tahoma"/>
                <w:b/>
                <w:color w:val="00487E"/>
                <w:sz w:val="24"/>
                <w:szCs w:val="24"/>
              </w:rPr>
            </w:pPr>
          </w:p>
          <w:p w14:paraId="5A0169B6" w14:textId="77777777" w:rsidR="002F0891" w:rsidRDefault="002F0891" w:rsidP="00A279D2">
            <w:pPr>
              <w:rPr>
                <w:rFonts w:ascii="Tahoma" w:hAnsi="Tahoma" w:cs="Tahoma"/>
                <w:b/>
                <w:color w:val="00487E"/>
                <w:sz w:val="24"/>
                <w:szCs w:val="24"/>
              </w:rPr>
            </w:pPr>
          </w:p>
          <w:p w14:paraId="7BAE6946" w14:textId="77777777" w:rsidR="002F0891" w:rsidRDefault="002F0891" w:rsidP="00A279D2">
            <w:pPr>
              <w:rPr>
                <w:rFonts w:ascii="Tahoma" w:hAnsi="Tahoma" w:cs="Tahoma"/>
                <w:b/>
                <w:color w:val="00487E"/>
                <w:sz w:val="24"/>
                <w:szCs w:val="24"/>
              </w:rPr>
            </w:pPr>
          </w:p>
          <w:p w14:paraId="78653856" w14:textId="77777777" w:rsidR="002F0891" w:rsidRDefault="002F0891" w:rsidP="00A279D2">
            <w:pPr>
              <w:rPr>
                <w:rFonts w:ascii="Tahoma" w:hAnsi="Tahoma" w:cs="Tahoma"/>
                <w:b/>
                <w:color w:val="00487E"/>
                <w:sz w:val="24"/>
                <w:szCs w:val="24"/>
              </w:rPr>
            </w:pPr>
          </w:p>
        </w:tc>
      </w:tr>
    </w:tbl>
    <w:p w14:paraId="706A105F" w14:textId="2F2C351F" w:rsidR="00AB0D52" w:rsidRPr="00DB3B6E" w:rsidRDefault="00AB0D52" w:rsidP="00A279D2">
      <w:pPr>
        <w:rPr>
          <w:rFonts w:ascii="Tahoma" w:hAnsi="Tahoma" w:cs="Tahoma"/>
          <w:b/>
          <w:color w:val="00487E"/>
          <w:sz w:val="24"/>
          <w:szCs w:val="24"/>
        </w:rPr>
      </w:pPr>
    </w:p>
    <w:p w14:paraId="24B3405D" w14:textId="06DE017F" w:rsidR="00A279D2" w:rsidRPr="003E5A4D" w:rsidRDefault="00064BDC" w:rsidP="00064BDC">
      <w:pPr>
        <w:pStyle w:val="ListParagraph"/>
        <w:numPr>
          <w:ilvl w:val="0"/>
          <w:numId w:val="21"/>
        </w:numPr>
        <w:rPr>
          <w:rFonts w:ascii="Tahoma" w:hAnsi="Tahoma" w:cs="Tahoma"/>
          <w:color w:val="000098"/>
          <w:sz w:val="30"/>
          <w:szCs w:val="30"/>
        </w:rPr>
      </w:pPr>
      <w:r w:rsidRPr="003A52BF">
        <w:rPr>
          <w:rFonts w:ascii="Tahoma" w:hAnsi="Tahoma" w:cs="Tahoma"/>
          <w:b/>
          <w:color w:val="000098"/>
          <w:sz w:val="30"/>
          <w:szCs w:val="30"/>
        </w:rPr>
        <w:lastRenderedPageBreak/>
        <w:t>G</w:t>
      </w:r>
      <w:r w:rsidR="00AA1AB9" w:rsidRPr="003A52BF">
        <w:rPr>
          <w:rFonts w:ascii="Tahoma" w:hAnsi="Tahoma" w:cs="Tahoma"/>
          <w:b/>
          <w:color w:val="000098"/>
          <w:sz w:val="30"/>
          <w:szCs w:val="30"/>
        </w:rPr>
        <w:t>eneral feedback</w:t>
      </w:r>
    </w:p>
    <w:p w14:paraId="361875CF" w14:textId="77777777" w:rsidR="003E5A4D" w:rsidRPr="003A52BF" w:rsidRDefault="003E5A4D" w:rsidP="00E84DCE">
      <w:pPr>
        <w:pStyle w:val="ListParagraph"/>
        <w:spacing w:line="300" w:lineRule="auto"/>
        <w:ind w:left="1080"/>
        <w:rPr>
          <w:rFonts w:ascii="Tahoma" w:hAnsi="Tahoma" w:cs="Tahoma"/>
          <w:color w:val="000098"/>
          <w:sz w:val="30"/>
          <w:szCs w:val="30"/>
        </w:rPr>
      </w:pPr>
    </w:p>
    <w:p w14:paraId="21B1B9CC" w14:textId="665D1B2E" w:rsidR="00AA1AB9" w:rsidRPr="00092806" w:rsidRDefault="00643305" w:rsidP="003E04F4">
      <w:pPr>
        <w:spacing w:line="300" w:lineRule="auto"/>
        <w:rPr>
          <w:rFonts w:ascii="Tahoma" w:hAnsi="Tahoma" w:cs="Tahoma"/>
          <w:b/>
          <w:sz w:val="27"/>
          <w:szCs w:val="27"/>
        </w:rPr>
      </w:pPr>
      <w:r w:rsidRPr="00092806">
        <w:rPr>
          <w:rFonts w:ascii="Tahoma" w:hAnsi="Tahoma" w:cs="Tahoma"/>
          <w:b/>
          <w:sz w:val="27"/>
          <w:szCs w:val="27"/>
        </w:rPr>
        <w:t>3.1</w:t>
      </w:r>
      <w:r w:rsidR="00614D89" w:rsidRPr="00092806">
        <w:rPr>
          <w:rFonts w:ascii="Tahoma" w:hAnsi="Tahoma" w:cs="Tahoma"/>
          <w:b/>
          <w:sz w:val="27"/>
          <w:szCs w:val="27"/>
        </w:rPr>
        <w:t xml:space="preserve"> </w:t>
      </w:r>
      <w:r w:rsidR="00AA1AB9" w:rsidRPr="00092806">
        <w:rPr>
          <w:rFonts w:ascii="Tahoma" w:hAnsi="Tahoma" w:cs="Tahoma"/>
          <w:b/>
          <w:sz w:val="27"/>
          <w:szCs w:val="27"/>
        </w:rPr>
        <w:t xml:space="preserve">Is the language used in the </w:t>
      </w:r>
      <w:r w:rsidR="00133116">
        <w:rPr>
          <w:rFonts w:ascii="Tahoma" w:hAnsi="Tahoma" w:cs="Tahoma"/>
          <w:b/>
          <w:sz w:val="27"/>
          <w:szCs w:val="27"/>
        </w:rPr>
        <w:t>updated</w:t>
      </w:r>
      <w:r w:rsidR="00D26D37">
        <w:rPr>
          <w:rFonts w:ascii="Tahoma" w:hAnsi="Tahoma" w:cs="Tahoma"/>
          <w:b/>
          <w:sz w:val="27"/>
          <w:szCs w:val="27"/>
        </w:rPr>
        <w:t xml:space="preserve"> </w:t>
      </w:r>
      <w:r w:rsidR="00AA1AB9" w:rsidRPr="00092806">
        <w:rPr>
          <w:rFonts w:ascii="Tahoma" w:hAnsi="Tahoma" w:cs="Tahoma"/>
          <w:b/>
          <w:sz w:val="27"/>
          <w:szCs w:val="27"/>
        </w:rPr>
        <w:t>standards clear,</w:t>
      </w:r>
      <w:r w:rsidR="00BD3219" w:rsidRPr="00092806">
        <w:rPr>
          <w:rFonts w:ascii="Tahoma" w:hAnsi="Tahoma" w:cs="Tahoma"/>
          <w:b/>
          <w:sz w:val="27"/>
          <w:szCs w:val="27"/>
        </w:rPr>
        <w:t xml:space="preserve"> </w:t>
      </w:r>
      <w:r w:rsidR="00AA1AB9" w:rsidRPr="00092806">
        <w:rPr>
          <w:rFonts w:ascii="Tahoma" w:hAnsi="Tahoma" w:cs="Tahoma"/>
          <w:b/>
          <w:sz w:val="27"/>
          <w:szCs w:val="27"/>
        </w:rPr>
        <w:t>easy to follow and easy to understand?</w:t>
      </w:r>
    </w:p>
    <w:p w14:paraId="23123B4F" w14:textId="60058ED2" w:rsidR="006358D0" w:rsidRPr="00092806" w:rsidRDefault="0070068D" w:rsidP="003E04F4">
      <w:pPr>
        <w:spacing w:before="240" w:line="300" w:lineRule="auto"/>
        <w:jc w:val="center"/>
        <w:rPr>
          <w:rFonts w:ascii="Tahoma" w:hAnsi="Tahoma" w:cs="Tahoma"/>
          <w:sz w:val="27"/>
          <w:szCs w:val="27"/>
        </w:rPr>
      </w:pPr>
      <w:sdt>
        <w:sdtPr>
          <w:rPr>
            <w:rFonts w:ascii="Tahoma" w:eastAsia="MS Gothic" w:hAnsi="Tahoma" w:cs="Tahoma"/>
            <w:sz w:val="27"/>
            <w:szCs w:val="27"/>
          </w:rPr>
          <w:id w:val="157354463"/>
          <w14:checkbox>
            <w14:checked w14:val="0"/>
            <w14:checkedState w14:val="2612" w14:font="MS Gothic"/>
            <w14:uncheckedState w14:val="2610" w14:font="MS Gothic"/>
          </w14:checkbox>
        </w:sdtPr>
        <w:sdtEndPr/>
        <w:sdtContent>
          <w:r w:rsidR="007F072C" w:rsidRPr="00092806">
            <w:rPr>
              <w:rFonts w:ascii="Segoe UI Symbol" w:eastAsia="MS Gothic" w:hAnsi="Segoe UI Symbol" w:cs="Segoe UI Symbol"/>
              <w:sz w:val="27"/>
              <w:szCs w:val="27"/>
            </w:rPr>
            <w:t>☐</w:t>
          </w:r>
        </w:sdtContent>
      </w:sdt>
      <w:r w:rsidR="002F7A43" w:rsidRPr="00092806">
        <w:rPr>
          <w:rFonts w:ascii="Tahoma" w:hAnsi="Tahoma" w:cs="Tahoma"/>
          <w:sz w:val="27"/>
          <w:szCs w:val="27"/>
        </w:rPr>
        <w:t xml:space="preserve"> </w:t>
      </w:r>
      <w:r w:rsidR="00614D89" w:rsidRPr="00092806">
        <w:rPr>
          <w:rFonts w:ascii="Tahoma" w:hAnsi="Tahoma" w:cs="Tahoma"/>
          <w:sz w:val="27"/>
          <w:szCs w:val="27"/>
        </w:rPr>
        <w:t>Yes</w:t>
      </w:r>
      <w:r w:rsidR="002131EB" w:rsidRPr="00092806">
        <w:rPr>
          <w:rFonts w:ascii="Tahoma" w:hAnsi="Tahoma" w:cs="Tahoma"/>
          <w:sz w:val="27"/>
          <w:szCs w:val="27"/>
        </w:rPr>
        <w:t xml:space="preserve">    </w:t>
      </w:r>
      <w:r w:rsidR="002F7A43" w:rsidRPr="00092806">
        <w:rPr>
          <w:rFonts w:ascii="Tahoma" w:hAnsi="Tahoma" w:cs="Tahoma"/>
          <w:sz w:val="27"/>
          <w:szCs w:val="27"/>
        </w:rPr>
        <w:t xml:space="preserve">  </w:t>
      </w:r>
      <w:sdt>
        <w:sdtPr>
          <w:rPr>
            <w:rFonts w:ascii="Tahoma" w:eastAsia="MS Gothic" w:hAnsi="Tahoma" w:cs="Tahoma"/>
            <w:sz w:val="27"/>
            <w:szCs w:val="27"/>
          </w:rPr>
          <w:id w:val="-2128383982"/>
          <w14:checkbox>
            <w14:checked w14:val="0"/>
            <w14:checkedState w14:val="2612" w14:font="MS Gothic"/>
            <w14:uncheckedState w14:val="2610" w14:font="MS Gothic"/>
          </w14:checkbox>
        </w:sdtPr>
        <w:sdtEndPr/>
        <w:sdtContent>
          <w:r w:rsidR="002B699A" w:rsidRPr="00092806">
            <w:rPr>
              <w:rFonts w:ascii="Segoe UI Symbol" w:eastAsia="MS Gothic" w:hAnsi="Segoe UI Symbol" w:cs="Segoe UI Symbol"/>
              <w:sz w:val="27"/>
              <w:szCs w:val="27"/>
            </w:rPr>
            <w:t>☐</w:t>
          </w:r>
        </w:sdtContent>
      </w:sdt>
      <w:r w:rsidR="002131EB" w:rsidRPr="00092806">
        <w:rPr>
          <w:rFonts w:ascii="Tahoma" w:hAnsi="Tahoma" w:cs="Tahoma"/>
          <w:sz w:val="27"/>
          <w:szCs w:val="27"/>
        </w:rPr>
        <w:t xml:space="preserve"> </w:t>
      </w:r>
      <w:r w:rsidR="00614D89" w:rsidRPr="00092806">
        <w:rPr>
          <w:rFonts w:ascii="Tahoma" w:hAnsi="Tahoma" w:cs="Tahoma"/>
          <w:sz w:val="27"/>
          <w:szCs w:val="27"/>
        </w:rPr>
        <w:t>No</w:t>
      </w:r>
      <w:r w:rsidR="002F7A43" w:rsidRPr="00092806">
        <w:rPr>
          <w:rFonts w:ascii="Tahoma" w:hAnsi="Tahoma" w:cs="Tahoma"/>
          <w:sz w:val="27"/>
          <w:szCs w:val="27"/>
        </w:rPr>
        <w:t xml:space="preserve">    </w:t>
      </w:r>
      <w:r w:rsidR="002131EB" w:rsidRPr="00092806">
        <w:rPr>
          <w:rFonts w:ascii="Tahoma" w:hAnsi="Tahoma" w:cs="Tahoma"/>
          <w:sz w:val="27"/>
          <w:szCs w:val="27"/>
        </w:rPr>
        <w:t xml:space="preserve">  </w:t>
      </w:r>
      <w:sdt>
        <w:sdtPr>
          <w:rPr>
            <w:rFonts w:ascii="Tahoma" w:eastAsia="MS Gothic" w:hAnsi="Tahoma" w:cs="Tahoma"/>
            <w:sz w:val="27"/>
            <w:szCs w:val="27"/>
          </w:rPr>
          <w:id w:val="186566869"/>
          <w14:checkbox>
            <w14:checked w14:val="0"/>
            <w14:checkedState w14:val="2612" w14:font="MS Gothic"/>
            <w14:uncheckedState w14:val="2610" w14:font="MS Gothic"/>
          </w14:checkbox>
        </w:sdtPr>
        <w:sdtEndPr/>
        <w:sdtContent>
          <w:r w:rsidR="00D569C5" w:rsidRPr="00092806">
            <w:rPr>
              <w:rFonts w:ascii="Segoe UI Symbol" w:eastAsia="MS Gothic" w:hAnsi="Segoe UI Symbol" w:cs="Segoe UI Symbol"/>
              <w:sz w:val="27"/>
              <w:szCs w:val="27"/>
            </w:rPr>
            <w:t>☐</w:t>
          </w:r>
        </w:sdtContent>
      </w:sdt>
      <w:r w:rsidR="002F7A43" w:rsidRPr="00092806">
        <w:rPr>
          <w:rFonts w:ascii="Tahoma" w:hAnsi="Tahoma" w:cs="Tahoma"/>
          <w:sz w:val="27"/>
          <w:szCs w:val="27"/>
        </w:rPr>
        <w:t xml:space="preserve"> </w:t>
      </w:r>
      <w:r w:rsidR="00614D89" w:rsidRPr="00092806">
        <w:rPr>
          <w:rFonts w:ascii="Tahoma" w:hAnsi="Tahoma" w:cs="Tahoma"/>
          <w:sz w:val="27"/>
          <w:szCs w:val="27"/>
        </w:rPr>
        <w:t>Unsure</w:t>
      </w:r>
    </w:p>
    <w:p w14:paraId="6D35DA82" w14:textId="0CE01A5E" w:rsidR="00614D89" w:rsidRPr="00092806" w:rsidRDefault="00614D89" w:rsidP="003E04F4">
      <w:pPr>
        <w:spacing w:line="300" w:lineRule="auto"/>
        <w:rPr>
          <w:rFonts w:ascii="Tahoma" w:hAnsi="Tahoma" w:cs="Tahoma"/>
          <w:sz w:val="27"/>
          <w:szCs w:val="27"/>
        </w:rPr>
      </w:pPr>
      <w:r w:rsidRPr="00092806">
        <w:rPr>
          <w:rFonts w:ascii="Tahoma" w:hAnsi="Tahoma" w:cs="Tahoma"/>
          <w:sz w:val="27"/>
          <w:szCs w:val="27"/>
        </w:rPr>
        <w:t xml:space="preserve"> </w:t>
      </w:r>
      <w:r w:rsidR="00AC6689" w:rsidRPr="00092806">
        <w:rPr>
          <w:rFonts w:ascii="Tahoma" w:hAnsi="Tahoma" w:cs="Tahoma"/>
          <w:sz w:val="27"/>
          <w:szCs w:val="27"/>
        </w:rPr>
        <w:t>Any additional comments:</w:t>
      </w:r>
    </w:p>
    <w:tbl>
      <w:tblPr>
        <w:tblStyle w:val="TableGrid"/>
        <w:tblW w:w="0" w:type="auto"/>
        <w:tblLook w:val="04A0" w:firstRow="1" w:lastRow="0" w:firstColumn="1" w:lastColumn="0" w:noHBand="0" w:noVBand="1"/>
      </w:tblPr>
      <w:tblGrid>
        <w:gridCol w:w="9016"/>
      </w:tblGrid>
      <w:tr w:rsidR="00F2314B" w14:paraId="1D285B96" w14:textId="77777777" w:rsidTr="00F2314B">
        <w:tc>
          <w:tcPr>
            <w:tcW w:w="9016" w:type="dxa"/>
          </w:tcPr>
          <w:p w14:paraId="1F9AC5D4" w14:textId="77777777" w:rsidR="00F2314B" w:rsidRDefault="00F2314B" w:rsidP="003E04F4">
            <w:pPr>
              <w:spacing w:line="300" w:lineRule="auto"/>
              <w:rPr>
                <w:rFonts w:ascii="Tahoma" w:hAnsi="Tahoma" w:cs="Tahoma"/>
                <w:b/>
                <w:color w:val="00487E"/>
                <w:sz w:val="24"/>
                <w:szCs w:val="24"/>
              </w:rPr>
            </w:pPr>
          </w:p>
          <w:p w14:paraId="63EEB203" w14:textId="77777777" w:rsidR="00F2314B" w:rsidRDefault="00F2314B" w:rsidP="003E04F4">
            <w:pPr>
              <w:spacing w:line="300" w:lineRule="auto"/>
              <w:rPr>
                <w:rFonts w:ascii="Tahoma" w:hAnsi="Tahoma" w:cs="Tahoma"/>
                <w:b/>
                <w:color w:val="00487E"/>
                <w:sz w:val="24"/>
                <w:szCs w:val="24"/>
              </w:rPr>
            </w:pPr>
          </w:p>
          <w:p w14:paraId="691A97DC" w14:textId="77777777" w:rsidR="00F2314B" w:rsidRDefault="00F2314B" w:rsidP="003E04F4">
            <w:pPr>
              <w:spacing w:line="300" w:lineRule="auto"/>
              <w:rPr>
                <w:rFonts w:ascii="Tahoma" w:hAnsi="Tahoma" w:cs="Tahoma"/>
                <w:b/>
                <w:color w:val="00487E"/>
                <w:sz w:val="24"/>
                <w:szCs w:val="24"/>
              </w:rPr>
            </w:pPr>
          </w:p>
          <w:p w14:paraId="123F3030" w14:textId="77777777" w:rsidR="00F2314B" w:rsidRDefault="00F2314B" w:rsidP="003E04F4">
            <w:pPr>
              <w:spacing w:line="300" w:lineRule="auto"/>
              <w:rPr>
                <w:rFonts w:ascii="Tahoma" w:hAnsi="Tahoma" w:cs="Tahoma"/>
                <w:b/>
                <w:color w:val="00487E"/>
                <w:sz w:val="24"/>
                <w:szCs w:val="24"/>
              </w:rPr>
            </w:pPr>
          </w:p>
        </w:tc>
      </w:tr>
    </w:tbl>
    <w:p w14:paraId="37D7E562" w14:textId="77777777" w:rsidR="00676303" w:rsidRDefault="00676303" w:rsidP="003E04F4">
      <w:pPr>
        <w:spacing w:line="300" w:lineRule="auto"/>
        <w:rPr>
          <w:rFonts w:ascii="Tahoma" w:hAnsi="Tahoma" w:cs="Tahoma"/>
          <w:b/>
          <w:color w:val="00487E"/>
          <w:sz w:val="24"/>
          <w:szCs w:val="24"/>
        </w:rPr>
      </w:pPr>
    </w:p>
    <w:p w14:paraId="292C310A" w14:textId="0CB2FA23" w:rsidR="00AA1AB9" w:rsidRPr="00730351" w:rsidRDefault="00643305" w:rsidP="003E04F4">
      <w:pPr>
        <w:spacing w:line="300" w:lineRule="auto"/>
        <w:rPr>
          <w:rFonts w:ascii="Tahoma" w:hAnsi="Tahoma" w:cs="Tahoma"/>
          <w:sz w:val="27"/>
          <w:szCs w:val="27"/>
        </w:rPr>
      </w:pPr>
      <w:r w:rsidRPr="00730351">
        <w:rPr>
          <w:rFonts w:ascii="Tahoma" w:hAnsi="Tahoma" w:cs="Tahoma"/>
          <w:b/>
          <w:sz w:val="27"/>
          <w:szCs w:val="27"/>
        </w:rPr>
        <w:t>3.2</w:t>
      </w:r>
      <w:r w:rsidR="00614D89" w:rsidRPr="00730351">
        <w:rPr>
          <w:rFonts w:ascii="Tahoma" w:hAnsi="Tahoma" w:cs="Tahoma"/>
          <w:sz w:val="27"/>
          <w:szCs w:val="27"/>
        </w:rPr>
        <w:t xml:space="preserve"> </w:t>
      </w:r>
      <w:r w:rsidR="00AA1AB9" w:rsidRPr="00730351">
        <w:rPr>
          <w:rFonts w:ascii="Tahoma" w:hAnsi="Tahoma" w:cs="Tahoma"/>
          <w:b/>
          <w:sz w:val="27"/>
          <w:szCs w:val="27"/>
        </w:rPr>
        <w:t xml:space="preserve">Is the content and structure of the </w:t>
      </w:r>
      <w:r w:rsidR="00133116">
        <w:rPr>
          <w:rFonts w:ascii="Tahoma" w:hAnsi="Tahoma" w:cs="Tahoma"/>
          <w:b/>
          <w:sz w:val="27"/>
          <w:szCs w:val="27"/>
        </w:rPr>
        <w:t>updated</w:t>
      </w:r>
      <w:r w:rsidR="00D26D37">
        <w:rPr>
          <w:rFonts w:ascii="Tahoma" w:hAnsi="Tahoma" w:cs="Tahoma"/>
          <w:b/>
          <w:sz w:val="27"/>
          <w:szCs w:val="27"/>
        </w:rPr>
        <w:t xml:space="preserve"> </w:t>
      </w:r>
      <w:r w:rsidR="00AA1AB9" w:rsidRPr="00730351">
        <w:rPr>
          <w:rFonts w:ascii="Tahoma" w:hAnsi="Tahoma" w:cs="Tahoma"/>
          <w:b/>
          <w:sz w:val="27"/>
          <w:szCs w:val="27"/>
        </w:rPr>
        <w:t>standards clear, easy</w:t>
      </w:r>
      <w:r w:rsidR="00C124E5" w:rsidRPr="00730351">
        <w:rPr>
          <w:rFonts w:ascii="Tahoma" w:hAnsi="Tahoma" w:cs="Tahoma"/>
          <w:b/>
          <w:sz w:val="27"/>
          <w:szCs w:val="27"/>
        </w:rPr>
        <w:t xml:space="preserve"> </w:t>
      </w:r>
      <w:r w:rsidR="00AA1AB9" w:rsidRPr="00730351">
        <w:rPr>
          <w:rFonts w:ascii="Tahoma" w:hAnsi="Tahoma" w:cs="Tahoma"/>
          <w:b/>
          <w:sz w:val="27"/>
          <w:szCs w:val="27"/>
        </w:rPr>
        <w:t>to follow and easy to understand?</w:t>
      </w:r>
    </w:p>
    <w:p w14:paraId="4F01470E" w14:textId="67CBB73F" w:rsidR="002B699A" w:rsidRPr="00730351" w:rsidRDefault="0070068D" w:rsidP="003E04F4">
      <w:pPr>
        <w:spacing w:before="240" w:line="300" w:lineRule="auto"/>
        <w:jc w:val="center"/>
        <w:rPr>
          <w:rFonts w:ascii="Tahoma" w:hAnsi="Tahoma" w:cs="Tahoma"/>
          <w:sz w:val="27"/>
          <w:szCs w:val="27"/>
        </w:rPr>
      </w:pPr>
      <w:sdt>
        <w:sdtPr>
          <w:rPr>
            <w:rFonts w:ascii="Tahoma" w:eastAsia="MS Gothic" w:hAnsi="Tahoma" w:cs="Tahoma"/>
            <w:sz w:val="27"/>
            <w:szCs w:val="27"/>
          </w:rPr>
          <w:id w:val="-291362691"/>
          <w14:checkbox>
            <w14:checked w14:val="0"/>
            <w14:checkedState w14:val="2612" w14:font="MS Gothic"/>
            <w14:uncheckedState w14:val="2610" w14:font="MS Gothic"/>
          </w14:checkbox>
        </w:sdtPr>
        <w:sdtEndPr/>
        <w:sdtContent>
          <w:r w:rsidR="009B7DFA">
            <w:rPr>
              <w:rFonts w:ascii="MS Gothic" w:eastAsia="MS Gothic" w:hAnsi="MS Gothic" w:cs="Tahoma" w:hint="eastAsia"/>
              <w:sz w:val="27"/>
              <w:szCs w:val="27"/>
            </w:rPr>
            <w:t>☐</w:t>
          </w:r>
        </w:sdtContent>
      </w:sdt>
      <w:r w:rsidR="002B699A" w:rsidRPr="00730351">
        <w:rPr>
          <w:rFonts w:ascii="Tahoma" w:hAnsi="Tahoma" w:cs="Tahoma"/>
          <w:sz w:val="27"/>
          <w:szCs w:val="27"/>
        </w:rPr>
        <w:t xml:space="preserve"> Yes      </w:t>
      </w:r>
      <w:sdt>
        <w:sdtPr>
          <w:rPr>
            <w:rFonts w:ascii="Tahoma" w:eastAsia="MS Gothic" w:hAnsi="Tahoma" w:cs="Tahoma"/>
            <w:sz w:val="27"/>
            <w:szCs w:val="27"/>
          </w:rPr>
          <w:id w:val="-1673249071"/>
          <w14:checkbox>
            <w14:checked w14:val="0"/>
            <w14:checkedState w14:val="2612" w14:font="MS Gothic"/>
            <w14:uncheckedState w14:val="2610" w14:font="MS Gothic"/>
          </w14:checkbox>
        </w:sdtPr>
        <w:sdtEndPr/>
        <w:sdtContent>
          <w:r w:rsidR="002B699A" w:rsidRPr="00730351">
            <w:rPr>
              <w:rFonts w:ascii="Segoe UI Symbol" w:eastAsia="MS Gothic" w:hAnsi="Segoe UI Symbol" w:cs="Segoe UI Symbol"/>
              <w:sz w:val="27"/>
              <w:szCs w:val="27"/>
            </w:rPr>
            <w:t>☐</w:t>
          </w:r>
        </w:sdtContent>
      </w:sdt>
      <w:r w:rsidR="002B699A" w:rsidRPr="00730351">
        <w:rPr>
          <w:rFonts w:ascii="Tahoma" w:hAnsi="Tahoma" w:cs="Tahoma"/>
          <w:sz w:val="27"/>
          <w:szCs w:val="27"/>
        </w:rPr>
        <w:t xml:space="preserve"> No      </w:t>
      </w:r>
      <w:sdt>
        <w:sdtPr>
          <w:rPr>
            <w:rFonts w:ascii="Tahoma" w:eastAsia="MS Gothic" w:hAnsi="Tahoma" w:cs="Tahoma"/>
            <w:sz w:val="27"/>
            <w:szCs w:val="27"/>
          </w:rPr>
          <w:id w:val="920910105"/>
          <w14:checkbox>
            <w14:checked w14:val="0"/>
            <w14:checkedState w14:val="2612" w14:font="MS Gothic"/>
            <w14:uncheckedState w14:val="2610" w14:font="MS Gothic"/>
          </w14:checkbox>
        </w:sdtPr>
        <w:sdtEndPr/>
        <w:sdtContent>
          <w:r w:rsidR="002B699A" w:rsidRPr="00730351">
            <w:rPr>
              <w:rFonts w:ascii="Segoe UI Symbol" w:eastAsia="MS Gothic" w:hAnsi="Segoe UI Symbol" w:cs="Segoe UI Symbol"/>
              <w:sz w:val="27"/>
              <w:szCs w:val="27"/>
            </w:rPr>
            <w:t>☐</w:t>
          </w:r>
        </w:sdtContent>
      </w:sdt>
      <w:r w:rsidR="002B699A" w:rsidRPr="00730351">
        <w:rPr>
          <w:rFonts w:ascii="Tahoma" w:hAnsi="Tahoma" w:cs="Tahoma"/>
          <w:sz w:val="27"/>
          <w:szCs w:val="27"/>
        </w:rPr>
        <w:t xml:space="preserve"> Unsure</w:t>
      </w:r>
    </w:p>
    <w:p w14:paraId="2B22DC65" w14:textId="4D47CFA3" w:rsidR="00676303" w:rsidRPr="00730351" w:rsidRDefault="00614D89" w:rsidP="003E04F4">
      <w:pPr>
        <w:spacing w:line="300" w:lineRule="auto"/>
        <w:rPr>
          <w:rFonts w:ascii="Tahoma" w:hAnsi="Tahoma" w:cs="Tahoma"/>
          <w:sz w:val="27"/>
          <w:szCs w:val="27"/>
        </w:rPr>
      </w:pPr>
      <w:r w:rsidRPr="00730351">
        <w:rPr>
          <w:rFonts w:ascii="Tahoma" w:hAnsi="Tahoma" w:cs="Tahoma"/>
          <w:sz w:val="27"/>
          <w:szCs w:val="27"/>
        </w:rPr>
        <w:t xml:space="preserve"> </w:t>
      </w:r>
      <w:r w:rsidR="002131EB" w:rsidRPr="00730351">
        <w:rPr>
          <w:rFonts w:ascii="Tahoma" w:hAnsi="Tahoma" w:cs="Tahoma"/>
          <w:sz w:val="27"/>
          <w:szCs w:val="27"/>
        </w:rPr>
        <w:t>Any additional comments:</w:t>
      </w:r>
    </w:p>
    <w:tbl>
      <w:tblPr>
        <w:tblStyle w:val="TableGrid"/>
        <w:tblW w:w="0" w:type="auto"/>
        <w:tblLook w:val="04A0" w:firstRow="1" w:lastRow="0" w:firstColumn="1" w:lastColumn="0" w:noHBand="0" w:noVBand="1"/>
      </w:tblPr>
      <w:tblGrid>
        <w:gridCol w:w="9016"/>
      </w:tblGrid>
      <w:tr w:rsidR="00F2314B" w14:paraId="55AD7E17" w14:textId="77777777" w:rsidTr="00F2314B">
        <w:tc>
          <w:tcPr>
            <w:tcW w:w="9016" w:type="dxa"/>
          </w:tcPr>
          <w:p w14:paraId="0B307EB3" w14:textId="77777777" w:rsidR="00F2314B" w:rsidRDefault="00F2314B" w:rsidP="003E04F4">
            <w:pPr>
              <w:spacing w:line="300" w:lineRule="auto"/>
              <w:rPr>
                <w:rFonts w:ascii="Tahoma" w:hAnsi="Tahoma" w:cs="Tahoma"/>
                <w:b/>
                <w:sz w:val="27"/>
                <w:szCs w:val="27"/>
              </w:rPr>
            </w:pPr>
          </w:p>
          <w:p w14:paraId="6CEC1FE2" w14:textId="77777777" w:rsidR="00F2314B" w:rsidRDefault="00F2314B" w:rsidP="003E04F4">
            <w:pPr>
              <w:spacing w:line="300" w:lineRule="auto"/>
              <w:rPr>
                <w:rFonts w:ascii="Tahoma" w:hAnsi="Tahoma" w:cs="Tahoma"/>
                <w:b/>
                <w:sz w:val="27"/>
                <w:szCs w:val="27"/>
              </w:rPr>
            </w:pPr>
          </w:p>
          <w:p w14:paraId="7B3FD302" w14:textId="77777777" w:rsidR="00F2314B" w:rsidRDefault="00F2314B" w:rsidP="003E04F4">
            <w:pPr>
              <w:spacing w:line="300" w:lineRule="auto"/>
              <w:rPr>
                <w:rFonts w:ascii="Tahoma" w:hAnsi="Tahoma" w:cs="Tahoma"/>
                <w:b/>
                <w:sz w:val="27"/>
                <w:szCs w:val="27"/>
              </w:rPr>
            </w:pPr>
          </w:p>
          <w:p w14:paraId="33296251" w14:textId="77777777" w:rsidR="00F2314B" w:rsidRDefault="00F2314B" w:rsidP="003E04F4">
            <w:pPr>
              <w:spacing w:line="300" w:lineRule="auto"/>
              <w:rPr>
                <w:rFonts w:ascii="Tahoma" w:hAnsi="Tahoma" w:cs="Tahoma"/>
                <w:b/>
                <w:sz w:val="27"/>
                <w:szCs w:val="27"/>
              </w:rPr>
            </w:pPr>
          </w:p>
        </w:tc>
      </w:tr>
    </w:tbl>
    <w:p w14:paraId="1D74D435" w14:textId="77777777" w:rsidR="000308A5" w:rsidRDefault="000308A5" w:rsidP="003E04F4">
      <w:pPr>
        <w:spacing w:line="300" w:lineRule="auto"/>
        <w:rPr>
          <w:rFonts w:ascii="Tahoma" w:hAnsi="Tahoma" w:cs="Tahoma"/>
          <w:b/>
          <w:sz w:val="27"/>
          <w:szCs w:val="27"/>
        </w:rPr>
      </w:pPr>
    </w:p>
    <w:p w14:paraId="3B938646" w14:textId="16A3B57D" w:rsidR="00730351" w:rsidRDefault="00915FD1" w:rsidP="003E04F4">
      <w:pPr>
        <w:spacing w:line="300" w:lineRule="auto"/>
        <w:rPr>
          <w:rFonts w:ascii="Tahoma" w:hAnsi="Tahoma" w:cs="Tahoma"/>
          <w:sz w:val="27"/>
          <w:szCs w:val="27"/>
        </w:rPr>
      </w:pPr>
      <w:r w:rsidRPr="00730351">
        <w:rPr>
          <w:rFonts w:ascii="Tahoma" w:hAnsi="Tahoma" w:cs="Tahoma"/>
          <w:b/>
          <w:sz w:val="27"/>
          <w:szCs w:val="27"/>
        </w:rPr>
        <w:t xml:space="preserve">3.3 Are there any other comments or suggestions on the </w:t>
      </w:r>
      <w:r w:rsidR="00133116">
        <w:rPr>
          <w:rFonts w:ascii="Tahoma" w:hAnsi="Tahoma" w:cs="Tahoma"/>
          <w:b/>
          <w:sz w:val="27"/>
          <w:szCs w:val="27"/>
        </w:rPr>
        <w:t>updated</w:t>
      </w:r>
      <w:r w:rsidR="00D26D37">
        <w:rPr>
          <w:rFonts w:ascii="Tahoma" w:hAnsi="Tahoma" w:cs="Tahoma"/>
          <w:b/>
          <w:sz w:val="27"/>
          <w:szCs w:val="27"/>
        </w:rPr>
        <w:t xml:space="preserve"> </w:t>
      </w:r>
      <w:r w:rsidRPr="00730351">
        <w:rPr>
          <w:rFonts w:ascii="Tahoma" w:hAnsi="Tahoma" w:cs="Tahoma"/>
          <w:b/>
          <w:sz w:val="27"/>
          <w:szCs w:val="27"/>
        </w:rPr>
        <w:t>standards that you would like to make?</w:t>
      </w:r>
      <w:r w:rsidRPr="00730351">
        <w:rPr>
          <w:rFonts w:ascii="Tahoma" w:hAnsi="Tahoma" w:cs="Tahoma"/>
          <w:sz w:val="27"/>
          <w:szCs w:val="27"/>
        </w:rPr>
        <w:t xml:space="preserve"> </w:t>
      </w:r>
    </w:p>
    <w:p w14:paraId="73172E6C" w14:textId="589EF83A" w:rsidR="00915FD1" w:rsidRPr="00730351" w:rsidRDefault="00915FD1" w:rsidP="003E04F4">
      <w:pPr>
        <w:spacing w:line="300" w:lineRule="auto"/>
        <w:rPr>
          <w:rFonts w:ascii="Tahoma" w:hAnsi="Tahoma" w:cs="Tahoma"/>
          <w:sz w:val="27"/>
          <w:szCs w:val="27"/>
        </w:rPr>
      </w:pPr>
      <w:r w:rsidRPr="00730351">
        <w:rPr>
          <w:rFonts w:ascii="Tahoma" w:hAnsi="Tahoma" w:cs="Tahoma"/>
          <w:sz w:val="27"/>
          <w:szCs w:val="27"/>
        </w:rPr>
        <w:t xml:space="preserve">For </w:t>
      </w:r>
      <w:r w:rsidR="008D7B8A" w:rsidRPr="00730351">
        <w:rPr>
          <w:rFonts w:ascii="Tahoma" w:hAnsi="Tahoma" w:cs="Tahoma"/>
          <w:sz w:val="27"/>
          <w:szCs w:val="27"/>
        </w:rPr>
        <w:t>example,</w:t>
      </w:r>
      <w:r w:rsidRPr="00730351">
        <w:rPr>
          <w:rFonts w:ascii="Tahoma" w:hAnsi="Tahoma" w:cs="Tahoma"/>
          <w:sz w:val="27"/>
          <w:szCs w:val="27"/>
        </w:rPr>
        <w:t xml:space="preserve"> comments on areas covered in the </w:t>
      </w:r>
      <w:r w:rsidRPr="00E409BA">
        <w:rPr>
          <w:rFonts w:ascii="Tahoma" w:hAnsi="Tahoma" w:cs="Tahoma"/>
          <w:sz w:val="27"/>
          <w:szCs w:val="27"/>
        </w:rPr>
        <w:t>introductory section, interaction with other standards and regulations</w:t>
      </w:r>
      <w:r w:rsidR="00AC228B" w:rsidRPr="00E409BA">
        <w:rPr>
          <w:rFonts w:ascii="Tahoma" w:hAnsi="Tahoma" w:cs="Tahoma"/>
          <w:sz w:val="27"/>
          <w:szCs w:val="27"/>
        </w:rPr>
        <w:t>,</w:t>
      </w:r>
      <w:r w:rsidR="00FC3C35" w:rsidRPr="00E409BA">
        <w:rPr>
          <w:rFonts w:ascii="Tahoma" w:hAnsi="Tahoma" w:cs="Tahoma"/>
          <w:sz w:val="27"/>
          <w:szCs w:val="27"/>
        </w:rPr>
        <w:t xml:space="preserve"> glossary</w:t>
      </w:r>
      <w:r w:rsidRPr="00E409BA">
        <w:rPr>
          <w:rFonts w:ascii="Tahoma" w:hAnsi="Tahoma" w:cs="Tahoma"/>
          <w:sz w:val="27"/>
          <w:szCs w:val="27"/>
        </w:rPr>
        <w:t xml:space="preserve"> or key terms used</w:t>
      </w:r>
      <w:r w:rsidRPr="00730351">
        <w:rPr>
          <w:rFonts w:ascii="Tahoma" w:hAnsi="Tahoma" w:cs="Tahoma"/>
          <w:sz w:val="27"/>
          <w:szCs w:val="27"/>
        </w:rPr>
        <w:t xml:space="preserve">. </w:t>
      </w:r>
    </w:p>
    <w:tbl>
      <w:tblPr>
        <w:tblStyle w:val="TableGrid"/>
        <w:tblW w:w="0" w:type="auto"/>
        <w:tblLook w:val="04A0" w:firstRow="1" w:lastRow="0" w:firstColumn="1" w:lastColumn="0" w:noHBand="0" w:noVBand="1"/>
      </w:tblPr>
      <w:tblGrid>
        <w:gridCol w:w="9016"/>
      </w:tblGrid>
      <w:tr w:rsidR="00F2314B" w14:paraId="70AAC576" w14:textId="77777777" w:rsidTr="00F2314B">
        <w:tc>
          <w:tcPr>
            <w:tcW w:w="9016" w:type="dxa"/>
          </w:tcPr>
          <w:p w14:paraId="0F69E41C" w14:textId="77777777" w:rsidR="00F2314B" w:rsidRDefault="00F2314B" w:rsidP="003E04F4">
            <w:pPr>
              <w:spacing w:line="300" w:lineRule="auto"/>
              <w:rPr>
                <w:rFonts w:ascii="Tahoma" w:hAnsi="Tahoma" w:cs="Tahoma"/>
                <w:b/>
                <w:color w:val="00487E"/>
                <w:sz w:val="24"/>
                <w:szCs w:val="24"/>
              </w:rPr>
            </w:pPr>
          </w:p>
          <w:p w14:paraId="58EF423F" w14:textId="77777777" w:rsidR="00F2314B" w:rsidRDefault="00F2314B" w:rsidP="003E04F4">
            <w:pPr>
              <w:spacing w:line="300" w:lineRule="auto"/>
              <w:rPr>
                <w:rFonts w:ascii="Tahoma" w:hAnsi="Tahoma" w:cs="Tahoma"/>
                <w:b/>
                <w:color w:val="00487E"/>
                <w:sz w:val="24"/>
                <w:szCs w:val="24"/>
              </w:rPr>
            </w:pPr>
          </w:p>
          <w:p w14:paraId="799B452B" w14:textId="77777777" w:rsidR="00F2314B" w:rsidRDefault="00F2314B" w:rsidP="003E04F4">
            <w:pPr>
              <w:spacing w:line="300" w:lineRule="auto"/>
              <w:rPr>
                <w:rFonts w:ascii="Tahoma" w:hAnsi="Tahoma" w:cs="Tahoma"/>
                <w:b/>
                <w:color w:val="00487E"/>
                <w:sz w:val="24"/>
                <w:szCs w:val="24"/>
              </w:rPr>
            </w:pPr>
          </w:p>
          <w:p w14:paraId="3C2BA020" w14:textId="77777777" w:rsidR="00F2314B" w:rsidRDefault="00F2314B" w:rsidP="003E04F4">
            <w:pPr>
              <w:spacing w:line="300" w:lineRule="auto"/>
              <w:rPr>
                <w:rFonts w:ascii="Tahoma" w:hAnsi="Tahoma" w:cs="Tahoma"/>
                <w:b/>
                <w:color w:val="00487E"/>
                <w:sz w:val="24"/>
                <w:szCs w:val="24"/>
              </w:rPr>
            </w:pPr>
          </w:p>
        </w:tc>
      </w:tr>
    </w:tbl>
    <w:p w14:paraId="4059418E" w14:textId="497C168A" w:rsidR="00AB0D52" w:rsidRPr="00DB3B6E" w:rsidRDefault="00AB0D52" w:rsidP="003E04F4">
      <w:pPr>
        <w:spacing w:line="300" w:lineRule="auto"/>
        <w:rPr>
          <w:rFonts w:ascii="Tahoma" w:hAnsi="Tahoma" w:cs="Tahoma"/>
          <w:b/>
          <w:color w:val="00487E"/>
          <w:sz w:val="24"/>
          <w:szCs w:val="24"/>
        </w:rPr>
      </w:pPr>
    </w:p>
    <w:p w14:paraId="683F6CBB" w14:textId="5369F258" w:rsidR="00A279D2" w:rsidRPr="003105E3" w:rsidRDefault="00915FD1" w:rsidP="003E04F4">
      <w:pPr>
        <w:spacing w:line="300" w:lineRule="auto"/>
        <w:rPr>
          <w:rFonts w:ascii="Tahoma" w:hAnsi="Tahoma" w:cs="Tahoma"/>
          <w:sz w:val="27"/>
          <w:szCs w:val="27"/>
        </w:rPr>
      </w:pPr>
      <w:r w:rsidRPr="003105E3">
        <w:rPr>
          <w:rFonts w:ascii="Tahoma" w:hAnsi="Tahoma" w:cs="Tahoma"/>
          <w:b/>
          <w:sz w:val="27"/>
          <w:szCs w:val="27"/>
        </w:rPr>
        <w:lastRenderedPageBreak/>
        <w:t>3.</w:t>
      </w:r>
      <w:r w:rsidR="00D316E6">
        <w:rPr>
          <w:rFonts w:ascii="Tahoma" w:hAnsi="Tahoma" w:cs="Tahoma"/>
          <w:b/>
          <w:sz w:val="27"/>
          <w:szCs w:val="27"/>
        </w:rPr>
        <w:t>4</w:t>
      </w:r>
      <w:r w:rsidR="001F4A9B" w:rsidRPr="003105E3">
        <w:rPr>
          <w:rFonts w:ascii="Tahoma" w:hAnsi="Tahoma" w:cs="Tahoma"/>
          <w:sz w:val="27"/>
          <w:szCs w:val="27"/>
        </w:rPr>
        <w:t xml:space="preserve"> </w:t>
      </w:r>
      <w:r w:rsidR="001F4A9B" w:rsidRPr="003105E3">
        <w:rPr>
          <w:rFonts w:ascii="Tahoma" w:hAnsi="Tahoma" w:cs="Tahoma"/>
          <w:b/>
          <w:sz w:val="27"/>
          <w:szCs w:val="27"/>
        </w:rPr>
        <w:t>Do</w:t>
      </w:r>
      <w:r w:rsidR="00E82B5F" w:rsidRPr="003105E3">
        <w:rPr>
          <w:rFonts w:ascii="Tahoma" w:hAnsi="Tahoma" w:cs="Tahoma"/>
          <w:b/>
          <w:sz w:val="27"/>
          <w:szCs w:val="27"/>
        </w:rPr>
        <w:t xml:space="preserve"> you thin</w:t>
      </w:r>
      <w:r w:rsidR="00900B49" w:rsidRPr="003105E3">
        <w:rPr>
          <w:rFonts w:ascii="Tahoma" w:hAnsi="Tahoma" w:cs="Tahoma"/>
          <w:b/>
          <w:sz w:val="27"/>
          <w:szCs w:val="27"/>
        </w:rPr>
        <w:t xml:space="preserve">k </w:t>
      </w:r>
      <w:r w:rsidR="00381E4F" w:rsidRPr="003105E3">
        <w:rPr>
          <w:rFonts w:ascii="Tahoma" w:hAnsi="Tahoma" w:cs="Tahoma"/>
          <w:b/>
          <w:sz w:val="27"/>
          <w:szCs w:val="27"/>
        </w:rPr>
        <w:t xml:space="preserve">there </w:t>
      </w:r>
      <w:r w:rsidR="00900B49" w:rsidRPr="0007730F">
        <w:rPr>
          <w:rFonts w:ascii="Tahoma" w:hAnsi="Tahoma" w:cs="Tahoma"/>
          <w:b/>
          <w:sz w:val="27"/>
          <w:szCs w:val="27"/>
        </w:rPr>
        <w:t>will be</w:t>
      </w:r>
      <w:r w:rsidR="00823C85" w:rsidRPr="0007730F">
        <w:rPr>
          <w:rFonts w:ascii="Tahoma" w:hAnsi="Tahoma" w:cs="Tahoma"/>
          <w:b/>
          <w:sz w:val="27"/>
          <w:szCs w:val="27"/>
        </w:rPr>
        <w:t xml:space="preserve"> challenges</w:t>
      </w:r>
      <w:r w:rsidR="00E82B5F" w:rsidRPr="0007730F">
        <w:rPr>
          <w:rFonts w:ascii="Tahoma" w:hAnsi="Tahoma" w:cs="Tahoma"/>
          <w:b/>
          <w:sz w:val="27"/>
          <w:szCs w:val="27"/>
        </w:rPr>
        <w:t xml:space="preserve"> implementing these standards in services?</w:t>
      </w:r>
      <w:r w:rsidR="00E82B5F" w:rsidRPr="0007730F">
        <w:rPr>
          <w:rFonts w:ascii="Tahoma" w:hAnsi="Tahoma" w:cs="Tahoma"/>
          <w:sz w:val="27"/>
          <w:szCs w:val="27"/>
        </w:rPr>
        <w:t xml:space="preserve"> </w:t>
      </w:r>
      <w:r w:rsidR="003B5267" w:rsidRPr="007C20B9">
        <w:rPr>
          <w:rFonts w:ascii="Tahoma" w:hAnsi="Tahoma" w:cs="Tahoma"/>
          <w:bCs/>
          <w:sz w:val="27"/>
          <w:szCs w:val="27"/>
        </w:rPr>
        <w:t xml:space="preserve">If so, please </w:t>
      </w:r>
      <w:r w:rsidR="001F4A9B" w:rsidRPr="007C20B9">
        <w:rPr>
          <w:rFonts w:ascii="Tahoma" w:hAnsi="Tahoma" w:cs="Tahoma"/>
          <w:bCs/>
          <w:sz w:val="27"/>
          <w:szCs w:val="27"/>
        </w:rPr>
        <w:t>describe</w:t>
      </w:r>
      <w:r w:rsidR="003B5267" w:rsidRPr="007C20B9">
        <w:rPr>
          <w:rFonts w:ascii="Tahoma" w:hAnsi="Tahoma" w:cs="Tahoma"/>
          <w:bCs/>
          <w:sz w:val="27"/>
          <w:szCs w:val="27"/>
        </w:rPr>
        <w:t>:</w:t>
      </w:r>
      <w:r w:rsidR="003B5267" w:rsidRPr="003105E3">
        <w:rPr>
          <w:rFonts w:ascii="Tahoma" w:hAnsi="Tahoma" w:cs="Tahoma"/>
          <w:sz w:val="27"/>
          <w:szCs w:val="27"/>
        </w:rPr>
        <w:t xml:space="preserve"> </w:t>
      </w:r>
    </w:p>
    <w:tbl>
      <w:tblPr>
        <w:tblStyle w:val="TableGrid"/>
        <w:tblW w:w="0" w:type="auto"/>
        <w:tblLook w:val="04A0" w:firstRow="1" w:lastRow="0" w:firstColumn="1" w:lastColumn="0" w:noHBand="0" w:noVBand="1"/>
      </w:tblPr>
      <w:tblGrid>
        <w:gridCol w:w="9016"/>
      </w:tblGrid>
      <w:tr w:rsidR="00F2314B" w14:paraId="78BB3032" w14:textId="77777777" w:rsidTr="00F2314B">
        <w:tc>
          <w:tcPr>
            <w:tcW w:w="9016" w:type="dxa"/>
          </w:tcPr>
          <w:p w14:paraId="6C6E07E5" w14:textId="77777777" w:rsidR="00F2314B" w:rsidRDefault="00F2314B" w:rsidP="003E04F4">
            <w:pPr>
              <w:spacing w:line="300" w:lineRule="auto"/>
              <w:rPr>
                <w:rFonts w:ascii="Tahoma" w:hAnsi="Tahoma" w:cs="Tahoma"/>
                <w:color w:val="00487E"/>
                <w:sz w:val="24"/>
                <w:szCs w:val="24"/>
              </w:rPr>
            </w:pPr>
          </w:p>
          <w:p w14:paraId="159C3A91" w14:textId="77777777" w:rsidR="00F2314B" w:rsidRDefault="00F2314B" w:rsidP="003E04F4">
            <w:pPr>
              <w:spacing w:line="300" w:lineRule="auto"/>
              <w:rPr>
                <w:rFonts w:ascii="Tahoma" w:hAnsi="Tahoma" w:cs="Tahoma"/>
                <w:color w:val="00487E"/>
                <w:sz w:val="24"/>
                <w:szCs w:val="24"/>
              </w:rPr>
            </w:pPr>
          </w:p>
          <w:p w14:paraId="26A39282" w14:textId="77777777" w:rsidR="00F2314B" w:rsidRDefault="00F2314B" w:rsidP="003E04F4">
            <w:pPr>
              <w:spacing w:line="300" w:lineRule="auto"/>
              <w:rPr>
                <w:rFonts w:ascii="Tahoma" w:hAnsi="Tahoma" w:cs="Tahoma"/>
                <w:color w:val="00487E"/>
                <w:sz w:val="24"/>
                <w:szCs w:val="24"/>
              </w:rPr>
            </w:pPr>
          </w:p>
          <w:p w14:paraId="44F536C7" w14:textId="77777777" w:rsidR="00F2314B" w:rsidRDefault="00F2314B" w:rsidP="003E04F4">
            <w:pPr>
              <w:spacing w:line="300" w:lineRule="auto"/>
              <w:rPr>
                <w:rFonts w:ascii="Tahoma" w:hAnsi="Tahoma" w:cs="Tahoma"/>
                <w:color w:val="00487E"/>
                <w:sz w:val="24"/>
                <w:szCs w:val="24"/>
              </w:rPr>
            </w:pPr>
          </w:p>
          <w:p w14:paraId="45439A40" w14:textId="77777777" w:rsidR="00F2314B" w:rsidRDefault="00F2314B" w:rsidP="003E04F4">
            <w:pPr>
              <w:spacing w:line="300" w:lineRule="auto"/>
              <w:rPr>
                <w:rFonts w:ascii="Tahoma" w:hAnsi="Tahoma" w:cs="Tahoma"/>
                <w:color w:val="00487E"/>
                <w:sz w:val="24"/>
                <w:szCs w:val="24"/>
              </w:rPr>
            </w:pPr>
          </w:p>
          <w:p w14:paraId="6EBD8C45" w14:textId="77777777" w:rsidR="00F2314B" w:rsidRDefault="00F2314B" w:rsidP="003E04F4">
            <w:pPr>
              <w:spacing w:line="300" w:lineRule="auto"/>
              <w:rPr>
                <w:rFonts w:ascii="Tahoma" w:hAnsi="Tahoma" w:cs="Tahoma"/>
                <w:color w:val="00487E"/>
                <w:sz w:val="24"/>
                <w:szCs w:val="24"/>
              </w:rPr>
            </w:pPr>
          </w:p>
        </w:tc>
      </w:tr>
    </w:tbl>
    <w:p w14:paraId="3852A030" w14:textId="7263E236" w:rsidR="008F1603" w:rsidRPr="00DB3B6E" w:rsidRDefault="008F1603" w:rsidP="003E04F4">
      <w:pPr>
        <w:spacing w:line="300" w:lineRule="auto"/>
        <w:rPr>
          <w:rFonts w:ascii="Tahoma" w:hAnsi="Tahoma" w:cs="Tahoma"/>
          <w:color w:val="00487E"/>
          <w:sz w:val="24"/>
          <w:szCs w:val="24"/>
        </w:rPr>
      </w:pPr>
    </w:p>
    <w:p w14:paraId="212DDCAC" w14:textId="62F40267" w:rsidR="005678EF" w:rsidRPr="003105E3" w:rsidRDefault="00915FD1" w:rsidP="003E04F4">
      <w:pPr>
        <w:spacing w:line="300" w:lineRule="auto"/>
        <w:rPr>
          <w:rFonts w:ascii="Tahoma" w:hAnsi="Tahoma" w:cs="Tahoma"/>
          <w:b/>
          <w:sz w:val="27"/>
          <w:szCs w:val="27"/>
        </w:rPr>
      </w:pPr>
      <w:r w:rsidRPr="003105E3">
        <w:rPr>
          <w:rFonts w:ascii="Tahoma" w:hAnsi="Tahoma" w:cs="Tahoma"/>
          <w:b/>
          <w:sz w:val="27"/>
          <w:szCs w:val="27"/>
        </w:rPr>
        <w:t>3.</w:t>
      </w:r>
      <w:r w:rsidR="00D316E6">
        <w:rPr>
          <w:rFonts w:ascii="Tahoma" w:hAnsi="Tahoma" w:cs="Tahoma"/>
          <w:b/>
          <w:sz w:val="27"/>
          <w:szCs w:val="27"/>
        </w:rPr>
        <w:t>5</w:t>
      </w:r>
      <w:r w:rsidR="00A279D2" w:rsidRPr="003105E3">
        <w:rPr>
          <w:rFonts w:ascii="Tahoma" w:hAnsi="Tahoma" w:cs="Tahoma"/>
          <w:sz w:val="27"/>
          <w:szCs w:val="27"/>
        </w:rPr>
        <w:t xml:space="preserve"> </w:t>
      </w:r>
      <w:r w:rsidR="00E82B5F" w:rsidRPr="003105E3">
        <w:rPr>
          <w:rFonts w:ascii="Tahoma" w:hAnsi="Tahoma" w:cs="Tahoma"/>
          <w:b/>
          <w:sz w:val="27"/>
          <w:szCs w:val="27"/>
        </w:rPr>
        <w:t xml:space="preserve">What do </w:t>
      </w:r>
      <w:r w:rsidR="00E82B5F" w:rsidRPr="0007730F">
        <w:rPr>
          <w:rFonts w:ascii="Tahoma" w:hAnsi="Tahoma" w:cs="Tahoma"/>
          <w:b/>
          <w:sz w:val="27"/>
          <w:szCs w:val="27"/>
        </w:rPr>
        <w:t>you think is working wel</w:t>
      </w:r>
      <w:r w:rsidR="002F7A43" w:rsidRPr="0007730F">
        <w:rPr>
          <w:rFonts w:ascii="Tahoma" w:hAnsi="Tahoma" w:cs="Tahoma"/>
          <w:b/>
          <w:sz w:val="27"/>
          <w:szCs w:val="27"/>
        </w:rPr>
        <w:t xml:space="preserve">l </w:t>
      </w:r>
      <w:r w:rsidR="00FC15C2" w:rsidRPr="0007730F">
        <w:rPr>
          <w:rFonts w:ascii="Tahoma" w:hAnsi="Tahoma" w:cs="Tahoma"/>
          <w:b/>
          <w:sz w:val="27"/>
          <w:szCs w:val="27"/>
        </w:rPr>
        <w:t xml:space="preserve">in </w:t>
      </w:r>
      <w:r w:rsidR="00A14A82" w:rsidRPr="0007730F">
        <w:rPr>
          <w:rFonts w:ascii="Tahoma" w:hAnsi="Tahoma" w:cs="Tahoma"/>
          <w:b/>
          <w:sz w:val="27"/>
          <w:szCs w:val="27"/>
        </w:rPr>
        <w:t xml:space="preserve">residential </w:t>
      </w:r>
      <w:r w:rsidR="00FC15C2" w:rsidRPr="0007730F">
        <w:rPr>
          <w:rFonts w:ascii="Tahoma" w:hAnsi="Tahoma" w:cs="Tahoma"/>
          <w:b/>
          <w:sz w:val="27"/>
          <w:szCs w:val="27"/>
        </w:rPr>
        <w:t xml:space="preserve">services </w:t>
      </w:r>
      <w:r w:rsidR="00576D82" w:rsidRPr="00576D82">
        <w:rPr>
          <w:rFonts w:ascii="Tahoma" w:hAnsi="Tahoma" w:cs="Tahoma"/>
          <w:b/>
          <w:sz w:val="27"/>
          <w:szCs w:val="27"/>
        </w:rPr>
        <w:t xml:space="preserve">for </w:t>
      </w:r>
      <w:r w:rsidR="00576D82">
        <w:rPr>
          <w:rFonts w:ascii="Tahoma" w:hAnsi="Tahoma" w:cs="Tahoma"/>
          <w:b/>
          <w:sz w:val="27"/>
          <w:szCs w:val="27"/>
        </w:rPr>
        <w:t>d</w:t>
      </w:r>
      <w:r w:rsidR="00576D82" w:rsidRPr="00576D82">
        <w:rPr>
          <w:rFonts w:ascii="Tahoma" w:hAnsi="Tahoma" w:cs="Tahoma"/>
          <w:b/>
          <w:sz w:val="27"/>
          <w:szCs w:val="27"/>
        </w:rPr>
        <w:t xml:space="preserve">isabled </w:t>
      </w:r>
      <w:r w:rsidR="00576D82">
        <w:rPr>
          <w:rFonts w:ascii="Tahoma" w:hAnsi="Tahoma" w:cs="Tahoma"/>
          <w:b/>
          <w:sz w:val="27"/>
          <w:szCs w:val="27"/>
        </w:rPr>
        <w:t>p</w:t>
      </w:r>
      <w:r w:rsidR="00576D82" w:rsidRPr="00576D82">
        <w:rPr>
          <w:rFonts w:ascii="Tahoma" w:hAnsi="Tahoma" w:cs="Tahoma"/>
          <w:b/>
          <w:sz w:val="27"/>
          <w:szCs w:val="27"/>
        </w:rPr>
        <w:t xml:space="preserve">eople </w:t>
      </w:r>
      <w:r w:rsidR="006E19AE" w:rsidRPr="0007730F">
        <w:rPr>
          <w:rFonts w:ascii="Tahoma" w:hAnsi="Tahoma" w:cs="Tahoma"/>
          <w:b/>
          <w:sz w:val="27"/>
          <w:szCs w:val="27"/>
        </w:rPr>
        <w:t>now,</w:t>
      </w:r>
      <w:r w:rsidR="002F7A43" w:rsidRPr="0007730F">
        <w:rPr>
          <w:rFonts w:ascii="Tahoma" w:hAnsi="Tahoma" w:cs="Tahoma"/>
          <w:b/>
          <w:sz w:val="27"/>
          <w:szCs w:val="27"/>
        </w:rPr>
        <w:t xml:space="preserve"> that would help</w:t>
      </w:r>
      <w:r w:rsidR="00E82B5F" w:rsidRPr="0007730F">
        <w:rPr>
          <w:rFonts w:ascii="Tahoma" w:hAnsi="Tahoma" w:cs="Tahoma"/>
          <w:b/>
          <w:sz w:val="27"/>
          <w:szCs w:val="27"/>
        </w:rPr>
        <w:t xml:space="preserve"> to implement these standards?</w:t>
      </w:r>
    </w:p>
    <w:tbl>
      <w:tblPr>
        <w:tblStyle w:val="TableGrid"/>
        <w:tblW w:w="0" w:type="auto"/>
        <w:tblLook w:val="04A0" w:firstRow="1" w:lastRow="0" w:firstColumn="1" w:lastColumn="0" w:noHBand="0" w:noVBand="1"/>
      </w:tblPr>
      <w:tblGrid>
        <w:gridCol w:w="9016"/>
      </w:tblGrid>
      <w:tr w:rsidR="00F2314B" w14:paraId="5D26B0CE" w14:textId="77777777" w:rsidTr="00F2314B">
        <w:tc>
          <w:tcPr>
            <w:tcW w:w="9016" w:type="dxa"/>
          </w:tcPr>
          <w:p w14:paraId="092C7410" w14:textId="77777777" w:rsidR="00F2314B" w:rsidRDefault="00F2314B" w:rsidP="003E04F4">
            <w:pPr>
              <w:spacing w:line="300" w:lineRule="auto"/>
              <w:rPr>
                <w:rFonts w:ascii="Tahoma" w:hAnsi="Tahoma" w:cs="Tahoma"/>
                <w:color w:val="00487E"/>
                <w:sz w:val="24"/>
                <w:szCs w:val="24"/>
              </w:rPr>
            </w:pPr>
          </w:p>
          <w:p w14:paraId="3C87CC11" w14:textId="77777777" w:rsidR="00F2314B" w:rsidRDefault="00F2314B" w:rsidP="003E04F4">
            <w:pPr>
              <w:spacing w:line="300" w:lineRule="auto"/>
              <w:rPr>
                <w:rFonts w:ascii="Tahoma" w:hAnsi="Tahoma" w:cs="Tahoma"/>
                <w:color w:val="00487E"/>
                <w:sz w:val="24"/>
                <w:szCs w:val="24"/>
              </w:rPr>
            </w:pPr>
          </w:p>
          <w:p w14:paraId="3513047B" w14:textId="77777777" w:rsidR="00F2314B" w:rsidRDefault="00F2314B" w:rsidP="003E04F4">
            <w:pPr>
              <w:spacing w:line="300" w:lineRule="auto"/>
              <w:rPr>
                <w:rFonts w:ascii="Tahoma" w:hAnsi="Tahoma" w:cs="Tahoma"/>
                <w:color w:val="00487E"/>
                <w:sz w:val="24"/>
                <w:szCs w:val="24"/>
              </w:rPr>
            </w:pPr>
          </w:p>
          <w:p w14:paraId="48E876B1" w14:textId="77777777" w:rsidR="00F2314B" w:rsidRDefault="00F2314B" w:rsidP="003E04F4">
            <w:pPr>
              <w:spacing w:line="300" w:lineRule="auto"/>
              <w:rPr>
                <w:rFonts w:ascii="Tahoma" w:hAnsi="Tahoma" w:cs="Tahoma"/>
                <w:color w:val="00487E"/>
                <w:sz w:val="24"/>
                <w:szCs w:val="24"/>
              </w:rPr>
            </w:pPr>
          </w:p>
          <w:p w14:paraId="3942913E" w14:textId="77777777" w:rsidR="00F2314B" w:rsidRDefault="00F2314B" w:rsidP="003E04F4">
            <w:pPr>
              <w:spacing w:line="300" w:lineRule="auto"/>
              <w:rPr>
                <w:rFonts w:ascii="Tahoma" w:hAnsi="Tahoma" w:cs="Tahoma"/>
                <w:color w:val="00487E"/>
                <w:sz w:val="24"/>
                <w:szCs w:val="24"/>
              </w:rPr>
            </w:pPr>
          </w:p>
          <w:p w14:paraId="0184745B" w14:textId="77777777" w:rsidR="00F2314B" w:rsidRDefault="00F2314B" w:rsidP="003E04F4">
            <w:pPr>
              <w:spacing w:line="300" w:lineRule="auto"/>
              <w:rPr>
                <w:rFonts w:ascii="Tahoma" w:hAnsi="Tahoma" w:cs="Tahoma"/>
                <w:color w:val="00487E"/>
                <w:sz w:val="24"/>
                <w:szCs w:val="24"/>
              </w:rPr>
            </w:pPr>
          </w:p>
          <w:p w14:paraId="495F03EF" w14:textId="77777777" w:rsidR="00F2314B" w:rsidRDefault="00F2314B" w:rsidP="003E04F4">
            <w:pPr>
              <w:spacing w:line="300" w:lineRule="auto"/>
              <w:rPr>
                <w:rFonts w:ascii="Tahoma" w:hAnsi="Tahoma" w:cs="Tahoma"/>
                <w:color w:val="00487E"/>
                <w:sz w:val="24"/>
                <w:szCs w:val="24"/>
              </w:rPr>
            </w:pPr>
          </w:p>
        </w:tc>
      </w:tr>
    </w:tbl>
    <w:p w14:paraId="4AAB34B5" w14:textId="1C1E0A83" w:rsidR="008F1603" w:rsidRPr="00DB3B6E" w:rsidRDefault="008F1603" w:rsidP="003E04F4">
      <w:pPr>
        <w:spacing w:line="300" w:lineRule="auto"/>
        <w:rPr>
          <w:rFonts w:ascii="Tahoma" w:hAnsi="Tahoma" w:cs="Tahoma"/>
          <w:color w:val="00487E"/>
          <w:sz w:val="24"/>
          <w:szCs w:val="24"/>
        </w:rPr>
      </w:pPr>
    </w:p>
    <w:p w14:paraId="345C90C4" w14:textId="75813C8B" w:rsidR="0007730F" w:rsidRPr="0007730F" w:rsidRDefault="00915FD1" w:rsidP="003E04F4">
      <w:pPr>
        <w:spacing w:line="300" w:lineRule="auto"/>
        <w:rPr>
          <w:rFonts w:ascii="Tahoma" w:hAnsi="Tahoma" w:cs="Tahoma"/>
          <w:b/>
          <w:sz w:val="27"/>
          <w:szCs w:val="27"/>
        </w:rPr>
      </w:pPr>
      <w:r w:rsidRPr="0007730F">
        <w:rPr>
          <w:rFonts w:ascii="Tahoma" w:hAnsi="Tahoma" w:cs="Tahoma"/>
          <w:b/>
          <w:sz w:val="27"/>
          <w:szCs w:val="27"/>
        </w:rPr>
        <w:t>3.</w:t>
      </w:r>
      <w:r w:rsidR="00771C7B">
        <w:rPr>
          <w:rFonts w:ascii="Tahoma" w:hAnsi="Tahoma" w:cs="Tahoma"/>
          <w:b/>
          <w:sz w:val="27"/>
          <w:szCs w:val="27"/>
        </w:rPr>
        <w:t>6</w:t>
      </w:r>
      <w:r w:rsidR="00845F36" w:rsidRPr="0007730F">
        <w:rPr>
          <w:rFonts w:ascii="Tahoma" w:hAnsi="Tahoma" w:cs="Tahoma"/>
          <w:sz w:val="27"/>
          <w:szCs w:val="27"/>
        </w:rPr>
        <w:t xml:space="preserve"> </w:t>
      </w:r>
      <w:r w:rsidR="00E82B5F" w:rsidRPr="0007730F">
        <w:rPr>
          <w:rFonts w:ascii="Tahoma" w:hAnsi="Tahoma" w:cs="Tahoma"/>
          <w:b/>
          <w:sz w:val="27"/>
          <w:szCs w:val="27"/>
        </w:rPr>
        <w:t xml:space="preserve">What additional tools, guidance or </w:t>
      </w:r>
      <w:r w:rsidR="00900B49" w:rsidRPr="0007730F">
        <w:rPr>
          <w:rFonts w:ascii="Tahoma" w:hAnsi="Tahoma" w:cs="Tahoma"/>
          <w:b/>
          <w:sz w:val="27"/>
          <w:szCs w:val="27"/>
        </w:rPr>
        <w:t>educational</w:t>
      </w:r>
      <w:r w:rsidR="00E82B5F" w:rsidRPr="0007730F">
        <w:rPr>
          <w:rFonts w:ascii="Tahoma" w:hAnsi="Tahoma" w:cs="Tahoma"/>
          <w:b/>
          <w:sz w:val="27"/>
          <w:szCs w:val="27"/>
        </w:rPr>
        <w:t xml:space="preserve"> materials do you think are needed to support the implementation of these standards in the service you </w:t>
      </w:r>
      <w:r w:rsidR="00861B14" w:rsidRPr="0007730F">
        <w:rPr>
          <w:rFonts w:ascii="Tahoma" w:hAnsi="Tahoma" w:cs="Tahoma"/>
          <w:b/>
          <w:sz w:val="27"/>
          <w:szCs w:val="27"/>
        </w:rPr>
        <w:t xml:space="preserve">live in, </w:t>
      </w:r>
      <w:r w:rsidR="00E82B5F" w:rsidRPr="0007730F">
        <w:rPr>
          <w:rFonts w:ascii="Tahoma" w:hAnsi="Tahoma" w:cs="Tahoma"/>
          <w:b/>
          <w:sz w:val="27"/>
          <w:szCs w:val="27"/>
        </w:rPr>
        <w:t>use or work in?</w:t>
      </w:r>
      <w:r w:rsidR="00840A2D" w:rsidRPr="0007730F">
        <w:rPr>
          <w:rFonts w:ascii="Tahoma" w:hAnsi="Tahoma" w:cs="Tahoma"/>
          <w:b/>
          <w:sz w:val="27"/>
          <w:szCs w:val="27"/>
        </w:rPr>
        <w:t xml:space="preserve"> </w:t>
      </w:r>
    </w:p>
    <w:p w14:paraId="4EF2775A" w14:textId="1B66F27B" w:rsidR="00361F10" w:rsidRPr="0007730F" w:rsidRDefault="00840A2D" w:rsidP="003E04F4">
      <w:pPr>
        <w:spacing w:line="300" w:lineRule="auto"/>
        <w:rPr>
          <w:rFonts w:ascii="Tahoma" w:hAnsi="Tahoma" w:cs="Tahoma"/>
          <w:b/>
          <w:sz w:val="27"/>
          <w:szCs w:val="27"/>
        </w:rPr>
      </w:pPr>
      <w:r w:rsidRPr="0007730F">
        <w:rPr>
          <w:rFonts w:ascii="Tahoma" w:hAnsi="Tahoma" w:cs="Tahoma"/>
          <w:sz w:val="27"/>
          <w:szCs w:val="27"/>
        </w:rPr>
        <w:t>Please be as specific as you can (for example</w:t>
      </w:r>
      <w:r w:rsidR="00C24539">
        <w:rPr>
          <w:rFonts w:ascii="Tahoma" w:hAnsi="Tahoma" w:cs="Tahoma"/>
          <w:sz w:val="27"/>
          <w:szCs w:val="27"/>
        </w:rPr>
        <w:t>,</w:t>
      </w:r>
      <w:r w:rsidRPr="0007730F">
        <w:rPr>
          <w:rFonts w:ascii="Tahoma" w:hAnsi="Tahoma" w:cs="Tahoma"/>
          <w:sz w:val="27"/>
          <w:szCs w:val="27"/>
        </w:rPr>
        <w:t xml:space="preserve"> what type of guidance or educational materials and for what setting or group)</w:t>
      </w:r>
    </w:p>
    <w:tbl>
      <w:tblPr>
        <w:tblStyle w:val="TableGrid"/>
        <w:tblW w:w="0" w:type="auto"/>
        <w:tblLook w:val="04A0" w:firstRow="1" w:lastRow="0" w:firstColumn="1" w:lastColumn="0" w:noHBand="0" w:noVBand="1"/>
      </w:tblPr>
      <w:tblGrid>
        <w:gridCol w:w="9016"/>
      </w:tblGrid>
      <w:tr w:rsidR="001F25F0" w14:paraId="23DE7074" w14:textId="77777777" w:rsidTr="001F25F0">
        <w:tc>
          <w:tcPr>
            <w:tcW w:w="9016" w:type="dxa"/>
          </w:tcPr>
          <w:p w14:paraId="302B20AB" w14:textId="77777777" w:rsidR="001F25F0" w:rsidRDefault="001F25F0" w:rsidP="003E04F4">
            <w:pPr>
              <w:spacing w:line="300" w:lineRule="auto"/>
              <w:rPr>
                <w:rFonts w:ascii="Tahoma" w:hAnsi="Tahoma" w:cs="Tahoma"/>
                <w:color w:val="00487E"/>
                <w:sz w:val="24"/>
                <w:szCs w:val="24"/>
              </w:rPr>
            </w:pPr>
          </w:p>
          <w:p w14:paraId="37589BA2" w14:textId="77777777" w:rsidR="001F25F0" w:rsidRDefault="001F25F0" w:rsidP="003E04F4">
            <w:pPr>
              <w:spacing w:line="300" w:lineRule="auto"/>
              <w:rPr>
                <w:rFonts w:ascii="Tahoma" w:hAnsi="Tahoma" w:cs="Tahoma"/>
                <w:color w:val="00487E"/>
                <w:sz w:val="24"/>
                <w:szCs w:val="24"/>
              </w:rPr>
            </w:pPr>
          </w:p>
          <w:p w14:paraId="7E6D560C" w14:textId="77777777" w:rsidR="001F25F0" w:rsidRDefault="001F25F0" w:rsidP="003E04F4">
            <w:pPr>
              <w:spacing w:line="300" w:lineRule="auto"/>
              <w:rPr>
                <w:rFonts w:ascii="Tahoma" w:hAnsi="Tahoma" w:cs="Tahoma"/>
                <w:color w:val="00487E"/>
                <w:sz w:val="24"/>
                <w:szCs w:val="24"/>
              </w:rPr>
            </w:pPr>
          </w:p>
          <w:p w14:paraId="4501EC03" w14:textId="77777777" w:rsidR="001F25F0" w:rsidRDefault="001F25F0" w:rsidP="003E04F4">
            <w:pPr>
              <w:spacing w:line="300" w:lineRule="auto"/>
              <w:rPr>
                <w:rFonts w:ascii="Tahoma" w:hAnsi="Tahoma" w:cs="Tahoma"/>
                <w:color w:val="00487E"/>
                <w:sz w:val="24"/>
                <w:szCs w:val="24"/>
              </w:rPr>
            </w:pPr>
          </w:p>
          <w:p w14:paraId="163C41F0" w14:textId="77777777" w:rsidR="001F25F0" w:rsidRDefault="001F25F0" w:rsidP="003E04F4">
            <w:pPr>
              <w:spacing w:line="300" w:lineRule="auto"/>
              <w:rPr>
                <w:rFonts w:ascii="Tahoma" w:hAnsi="Tahoma" w:cs="Tahoma"/>
                <w:color w:val="00487E"/>
                <w:sz w:val="24"/>
                <w:szCs w:val="24"/>
              </w:rPr>
            </w:pPr>
          </w:p>
          <w:p w14:paraId="0669CCB2" w14:textId="77777777" w:rsidR="001F25F0" w:rsidRDefault="001F25F0" w:rsidP="003E04F4">
            <w:pPr>
              <w:spacing w:line="300" w:lineRule="auto"/>
              <w:rPr>
                <w:rFonts w:ascii="Tahoma" w:hAnsi="Tahoma" w:cs="Tahoma"/>
                <w:color w:val="00487E"/>
                <w:sz w:val="24"/>
                <w:szCs w:val="24"/>
              </w:rPr>
            </w:pPr>
          </w:p>
        </w:tc>
      </w:tr>
    </w:tbl>
    <w:p w14:paraId="384CC72A" w14:textId="131402EA" w:rsidR="008F1603" w:rsidRPr="00DB3B6E" w:rsidRDefault="008F1603" w:rsidP="00E84DCE">
      <w:pPr>
        <w:spacing w:line="300" w:lineRule="auto"/>
        <w:rPr>
          <w:rFonts w:ascii="Tahoma" w:hAnsi="Tahoma" w:cs="Tahoma"/>
          <w:color w:val="00487E"/>
          <w:sz w:val="24"/>
          <w:szCs w:val="24"/>
        </w:rPr>
      </w:pPr>
    </w:p>
    <w:p w14:paraId="6D5284D9" w14:textId="2C16C817" w:rsidR="00803765" w:rsidRPr="003A52BF" w:rsidRDefault="00AA1AB9" w:rsidP="00361F10">
      <w:pPr>
        <w:jc w:val="center"/>
        <w:rPr>
          <w:rFonts w:ascii="Tahoma" w:hAnsi="Tahoma" w:cs="Tahoma"/>
          <w:b/>
          <w:iCs/>
          <w:color w:val="000098"/>
          <w:sz w:val="30"/>
          <w:szCs w:val="30"/>
        </w:rPr>
      </w:pPr>
      <w:r w:rsidRPr="003A52BF">
        <w:rPr>
          <w:rFonts w:ascii="Tahoma" w:hAnsi="Tahoma" w:cs="Tahoma"/>
          <w:b/>
          <w:color w:val="000098"/>
          <w:sz w:val="30"/>
          <w:szCs w:val="30"/>
        </w:rPr>
        <w:lastRenderedPageBreak/>
        <w:t>Thank you for taking the time to give us your views on</w:t>
      </w:r>
      <w:r w:rsidR="00D106F4" w:rsidRPr="003A52BF">
        <w:rPr>
          <w:rFonts w:ascii="Tahoma" w:hAnsi="Tahoma" w:cs="Tahoma"/>
          <w:b/>
          <w:color w:val="000098"/>
          <w:sz w:val="30"/>
          <w:szCs w:val="30"/>
        </w:rPr>
        <w:t xml:space="preserve"> </w:t>
      </w:r>
      <w:r w:rsidRPr="003A52BF">
        <w:rPr>
          <w:rFonts w:ascii="Tahoma" w:hAnsi="Tahoma" w:cs="Tahoma"/>
          <w:b/>
          <w:color w:val="000098"/>
          <w:sz w:val="30"/>
          <w:szCs w:val="30"/>
        </w:rPr>
        <w:t xml:space="preserve">the </w:t>
      </w:r>
      <w:r w:rsidR="005303A2">
        <w:rPr>
          <w:rFonts w:ascii="Tahoma" w:hAnsi="Tahoma" w:cs="Tahoma"/>
          <w:b/>
          <w:color w:val="000098"/>
          <w:sz w:val="30"/>
          <w:szCs w:val="30"/>
        </w:rPr>
        <w:t>updated</w:t>
      </w:r>
      <w:r w:rsidR="005303A2" w:rsidRPr="003A52BF">
        <w:rPr>
          <w:rFonts w:ascii="Tahoma" w:hAnsi="Tahoma" w:cs="Tahoma"/>
          <w:b/>
          <w:color w:val="000098"/>
          <w:sz w:val="30"/>
          <w:szCs w:val="30"/>
        </w:rPr>
        <w:t xml:space="preserve"> </w:t>
      </w:r>
      <w:r w:rsidR="000E1026" w:rsidRPr="003A52BF">
        <w:rPr>
          <w:rFonts w:ascii="Tahoma" w:hAnsi="Tahoma" w:cs="Tahoma"/>
          <w:b/>
          <w:iCs/>
          <w:color w:val="000098"/>
          <w:sz w:val="30"/>
          <w:szCs w:val="30"/>
        </w:rPr>
        <w:t xml:space="preserve">National Standards for </w:t>
      </w:r>
      <w:r w:rsidR="00373FEE" w:rsidRPr="003A52BF">
        <w:rPr>
          <w:rFonts w:ascii="Tahoma" w:hAnsi="Tahoma" w:cs="Tahoma"/>
          <w:b/>
          <w:iCs/>
          <w:color w:val="000098"/>
          <w:sz w:val="30"/>
          <w:szCs w:val="30"/>
        </w:rPr>
        <w:t xml:space="preserve">Residential </w:t>
      </w:r>
      <w:r w:rsidR="000E1026" w:rsidRPr="003A52BF">
        <w:rPr>
          <w:rFonts w:ascii="Tahoma" w:hAnsi="Tahoma" w:cs="Tahoma"/>
          <w:b/>
          <w:iCs/>
          <w:color w:val="000098"/>
          <w:sz w:val="30"/>
          <w:szCs w:val="30"/>
        </w:rPr>
        <w:t>Services</w:t>
      </w:r>
      <w:r w:rsidR="00253351" w:rsidRPr="003A52BF">
        <w:rPr>
          <w:sz w:val="30"/>
          <w:szCs w:val="30"/>
        </w:rPr>
        <w:t xml:space="preserve"> </w:t>
      </w:r>
      <w:r w:rsidR="00253351" w:rsidRPr="003A52BF">
        <w:rPr>
          <w:rFonts w:ascii="Tahoma" w:hAnsi="Tahoma" w:cs="Tahoma"/>
          <w:b/>
          <w:iCs/>
          <w:color w:val="000098"/>
          <w:sz w:val="30"/>
          <w:szCs w:val="30"/>
        </w:rPr>
        <w:t>for Disabled People</w:t>
      </w:r>
    </w:p>
    <w:p w14:paraId="3863397A" w14:textId="24297824" w:rsidR="00310782" w:rsidRPr="00A0121B" w:rsidRDefault="00310782" w:rsidP="00310782">
      <w:pPr>
        <w:rPr>
          <w:rFonts w:ascii="Tahoma" w:hAnsi="Tahoma" w:cs="Tahoma"/>
          <w:sz w:val="27"/>
          <w:szCs w:val="27"/>
        </w:rPr>
      </w:pPr>
      <w:r w:rsidRPr="00A0121B">
        <w:rPr>
          <w:rFonts w:ascii="Tahoma" w:hAnsi="Tahoma" w:cs="Tahoma"/>
          <w:sz w:val="27"/>
          <w:szCs w:val="27"/>
        </w:rPr>
        <w:t>There are several ways to tell us what you think:</w:t>
      </w:r>
    </w:p>
    <w:p w14:paraId="51A0BCB5" w14:textId="28EE3352" w:rsidR="00310782" w:rsidRPr="00A0121B" w:rsidRDefault="00310782" w:rsidP="00310782">
      <w:pPr>
        <w:pStyle w:val="ListParagraph"/>
        <w:numPr>
          <w:ilvl w:val="0"/>
          <w:numId w:val="47"/>
        </w:numPr>
        <w:spacing w:after="200" w:line="276" w:lineRule="auto"/>
        <w:contextualSpacing w:val="0"/>
        <w:rPr>
          <w:rFonts w:ascii="Tahoma" w:eastAsiaTheme="majorEastAsia" w:hAnsi="Tahoma" w:cs="Tahoma"/>
          <w:sz w:val="27"/>
          <w:szCs w:val="27"/>
        </w:rPr>
      </w:pPr>
      <w:r w:rsidRPr="00A0121B">
        <w:rPr>
          <w:rFonts w:ascii="Tahoma" w:eastAsiaTheme="majorEastAsia" w:hAnsi="Tahoma" w:cs="Tahoma"/>
          <w:sz w:val="27"/>
          <w:szCs w:val="27"/>
        </w:rPr>
        <w:t>You can complete and submit the online consultation feedback form available o</w:t>
      </w:r>
      <w:r w:rsidR="002A504C">
        <w:rPr>
          <w:rFonts w:ascii="Tahoma" w:eastAsiaTheme="majorEastAsia" w:hAnsi="Tahoma" w:cs="Tahoma"/>
          <w:sz w:val="27"/>
          <w:szCs w:val="27"/>
        </w:rPr>
        <w:t xml:space="preserve">n </w:t>
      </w:r>
      <w:r w:rsidR="00072DD2">
        <w:rPr>
          <w:rFonts w:ascii="Tahoma" w:eastAsiaTheme="majorEastAsia" w:hAnsi="Tahoma" w:cs="Tahoma"/>
          <w:sz w:val="27"/>
          <w:szCs w:val="27"/>
        </w:rPr>
        <w:t>the HIQA</w:t>
      </w:r>
      <w:r w:rsidR="002A504C">
        <w:rPr>
          <w:rFonts w:ascii="Tahoma" w:eastAsiaTheme="majorEastAsia" w:hAnsi="Tahoma" w:cs="Tahoma"/>
          <w:sz w:val="27"/>
          <w:szCs w:val="27"/>
        </w:rPr>
        <w:t xml:space="preserve"> website </w:t>
      </w:r>
      <w:hyperlink r:id="rId18" w:history="1">
        <w:r w:rsidR="001F00B6" w:rsidRPr="001F00B6">
          <w:rPr>
            <w:rStyle w:val="Hyperlink"/>
            <w:rFonts w:ascii="Tahoma" w:hAnsi="Tahoma" w:cs="Tahoma"/>
            <w:sz w:val="27"/>
            <w:szCs w:val="27"/>
          </w:rPr>
          <w:t>here</w:t>
        </w:r>
      </w:hyperlink>
    </w:p>
    <w:p w14:paraId="1E745F39" w14:textId="77777777" w:rsidR="00310782" w:rsidRPr="00310782" w:rsidRDefault="00310782" w:rsidP="00310782">
      <w:pPr>
        <w:pStyle w:val="ListParagraph"/>
        <w:numPr>
          <w:ilvl w:val="0"/>
          <w:numId w:val="47"/>
        </w:numPr>
        <w:spacing w:after="200" w:line="276" w:lineRule="auto"/>
        <w:contextualSpacing w:val="0"/>
        <w:rPr>
          <w:rFonts w:ascii="Tahoma" w:eastAsiaTheme="majorEastAsia" w:hAnsi="Tahoma" w:cs="Tahoma"/>
          <w:sz w:val="27"/>
          <w:szCs w:val="27"/>
        </w:rPr>
      </w:pPr>
      <w:r w:rsidRPr="00310782">
        <w:rPr>
          <w:rFonts w:ascii="Tahoma" w:eastAsiaTheme="majorEastAsia" w:hAnsi="Tahoma" w:cs="Tahoma"/>
          <w:sz w:val="27"/>
          <w:szCs w:val="27"/>
        </w:rPr>
        <w:t xml:space="preserve">Your comments can be submitted by downloading and completing the consultation feedback form and emailing it to </w:t>
      </w:r>
      <w:r w:rsidRPr="00310782">
        <w:rPr>
          <w:rFonts w:ascii="Tahoma" w:eastAsiaTheme="majorEastAsia" w:hAnsi="Tahoma" w:cs="Tahoma"/>
          <w:color w:val="0070C0"/>
          <w:sz w:val="27"/>
          <w:szCs w:val="27"/>
        </w:rPr>
        <w:t>standards@hiqa.ie</w:t>
      </w:r>
    </w:p>
    <w:p w14:paraId="7175BDA9" w14:textId="69CDA1F3" w:rsidR="00310782" w:rsidRPr="00310782" w:rsidRDefault="00310782" w:rsidP="00310782">
      <w:pPr>
        <w:pStyle w:val="ListParagraph"/>
        <w:numPr>
          <w:ilvl w:val="0"/>
          <w:numId w:val="47"/>
        </w:numPr>
        <w:spacing w:after="200" w:line="276" w:lineRule="auto"/>
        <w:contextualSpacing w:val="0"/>
        <w:rPr>
          <w:rFonts w:ascii="Tahoma" w:eastAsiaTheme="majorEastAsia" w:hAnsi="Tahoma" w:cs="Tahoma"/>
          <w:sz w:val="27"/>
          <w:szCs w:val="27"/>
        </w:rPr>
      </w:pPr>
      <w:r w:rsidRPr="00310782">
        <w:rPr>
          <w:rFonts w:ascii="Tahoma" w:eastAsiaTheme="majorEastAsia" w:hAnsi="Tahoma" w:cs="Tahoma"/>
          <w:sz w:val="27"/>
          <w:szCs w:val="27"/>
        </w:rPr>
        <w:t xml:space="preserve">You can print off a copy of your completed consultation feedback form, available on </w:t>
      </w:r>
      <w:r w:rsidR="00072DD2">
        <w:rPr>
          <w:rFonts w:ascii="Tahoma" w:eastAsiaTheme="majorEastAsia" w:hAnsi="Tahoma" w:cs="Tahoma"/>
          <w:sz w:val="27"/>
          <w:szCs w:val="27"/>
        </w:rPr>
        <w:t xml:space="preserve">the HIQA </w:t>
      </w:r>
      <w:r w:rsidRPr="00310782">
        <w:rPr>
          <w:rFonts w:ascii="Tahoma" w:eastAsiaTheme="majorEastAsia" w:hAnsi="Tahoma" w:cs="Tahoma"/>
          <w:sz w:val="27"/>
          <w:szCs w:val="27"/>
        </w:rPr>
        <w:t>website</w:t>
      </w:r>
      <w:r w:rsidR="002A504C">
        <w:rPr>
          <w:rFonts w:ascii="Tahoma" w:eastAsiaTheme="majorEastAsia" w:hAnsi="Tahoma" w:cs="Tahoma"/>
          <w:sz w:val="27"/>
          <w:szCs w:val="27"/>
        </w:rPr>
        <w:t xml:space="preserve"> </w:t>
      </w:r>
      <w:hyperlink r:id="rId19" w:history="1">
        <w:r w:rsidR="001F00B6" w:rsidRPr="001F00B6">
          <w:rPr>
            <w:rStyle w:val="Hyperlink"/>
            <w:rFonts w:ascii="Tahoma" w:hAnsi="Tahoma" w:cs="Tahoma"/>
            <w:sz w:val="27"/>
            <w:szCs w:val="27"/>
          </w:rPr>
          <w:t>here</w:t>
        </w:r>
      </w:hyperlink>
      <w:r w:rsidRPr="00310782">
        <w:rPr>
          <w:rFonts w:ascii="Tahoma" w:eastAsiaTheme="majorEastAsia" w:hAnsi="Tahoma" w:cs="Tahoma"/>
          <w:sz w:val="27"/>
          <w:szCs w:val="27"/>
        </w:rPr>
        <w:t>, or print it off and complete it by hand, then post it to us at:</w:t>
      </w:r>
    </w:p>
    <w:p w14:paraId="197F8F7D" w14:textId="77777777" w:rsidR="002960C2" w:rsidRPr="0007730F" w:rsidRDefault="002960C2" w:rsidP="002E1D17">
      <w:pPr>
        <w:spacing w:line="300" w:lineRule="auto"/>
        <w:rPr>
          <w:rFonts w:ascii="Tahoma" w:hAnsi="Tahoma" w:cs="Tahoma"/>
          <w:sz w:val="27"/>
          <w:szCs w:val="27"/>
        </w:rPr>
      </w:pPr>
    </w:p>
    <w:p w14:paraId="03B3F2F8" w14:textId="5B363280" w:rsidR="00D13BA9" w:rsidRPr="0007730F" w:rsidRDefault="00D13BA9" w:rsidP="002E1D17">
      <w:pPr>
        <w:spacing w:line="300" w:lineRule="auto"/>
        <w:rPr>
          <w:rFonts w:ascii="Tahoma" w:hAnsi="Tahoma" w:cs="Tahoma"/>
          <w:sz w:val="27"/>
          <w:szCs w:val="27"/>
        </w:rPr>
      </w:pPr>
      <w:r w:rsidRPr="0007730F">
        <w:rPr>
          <w:rFonts w:ascii="Tahoma" w:hAnsi="Tahoma" w:cs="Tahoma"/>
          <w:sz w:val="27"/>
          <w:szCs w:val="27"/>
        </w:rPr>
        <w:t>Health Information and Quality Authority</w:t>
      </w:r>
    </w:p>
    <w:p w14:paraId="12C25FFB" w14:textId="1A0BAE3C" w:rsidR="00600AFD" w:rsidRPr="00600AFD" w:rsidRDefault="00133116" w:rsidP="002E1D17">
      <w:pPr>
        <w:spacing w:line="300" w:lineRule="auto"/>
        <w:rPr>
          <w:rFonts w:ascii="Tahoma" w:hAnsi="Tahoma" w:cs="Tahoma"/>
          <w:sz w:val="27"/>
          <w:szCs w:val="27"/>
        </w:rPr>
      </w:pPr>
      <w:r>
        <w:rPr>
          <w:rFonts w:ascii="Tahoma" w:hAnsi="Tahoma" w:cs="Tahoma"/>
          <w:sz w:val="27"/>
          <w:szCs w:val="27"/>
        </w:rPr>
        <w:t>Updated</w:t>
      </w:r>
      <w:r w:rsidRPr="00600AFD">
        <w:rPr>
          <w:rFonts w:ascii="Tahoma" w:hAnsi="Tahoma" w:cs="Tahoma"/>
          <w:sz w:val="27"/>
          <w:szCs w:val="27"/>
        </w:rPr>
        <w:t xml:space="preserve"> </w:t>
      </w:r>
      <w:r w:rsidR="00600AFD" w:rsidRPr="00600AFD">
        <w:rPr>
          <w:rFonts w:ascii="Tahoma" w:hAnsi="Tahoma" w:cs="Tahoma"/>
          <w:sz w:val="27"/>
          <w:szCs w:val="27"/>
        </w:rPr>
        <w:t>National Standards for Residential Services for Disabled People</w:t>
      </w:r>
      <w:r w:rsidR="00923E0F">
        <w:rPr>
          <w:rFonts w:ascii="Tahoma" w:hAnsi="Tahoma" w:cs="Tahoma"/>
          <w:sz w:val="27"/>
          <w:szCs w:val="27"/>
        </w:rPr>
        <w:t xml:space="preserve"> Consultation</w:t>
      </w:r>
    </w:p>
    <w:p w14:paraId="297CC76C" w14:textId="49134859" w:rsidR="00D13BA9" w:rsidRPr="0007730F" w:rsidRDefault="007E7D64" w:rsidP="002E1D17">
      <w:pPr>
        <w:spacing w:line="300" w:lineRule="auto"/>
        <w:rPr>
          <w:rFonts w:ascii="Tahoma" w:hAnsi="Tahoma" w:cs="Tahoma"/>
          <w:sz w:val="27"/>
          <w:szCs w:val="27"/>
        </w:rPr>
      </w:pPr>
      <w:r>
        <w:rPr>
          <w:rFonts w:ascii="Tahoma" w:hAnsi="Tahoma" w:cs="Tahoma"/>
          <w:sz w:val="27"/>
          <w:szCs w:val="27"/>
        </w:rPr>
        <w:t>Head Office Cork</w:t>
      </w:r>
    </w:p>
    <w:p w14:paraId="5D962303" w14:textId="77777777" w:rsidR="007E7D64" w:rsidRDefault="007E7D64" w:rsidP="002E1D17">
      <w:pPr>
        <w:spacing w:line="300" w:lineRule="auto"/>
        <w:rPr>
          <w:rFonts w:ascii="Tahoma" w:hAnsi="Tahoma" w:cs="Tahoma"/>
          <w:sz w:val="27"/>
          <w:szCs w:val="27"/>
        </w:rPr>
      </w:pPr>
      <w:r>
        <w:rPr>
          <w:rFonts w:ascii="Tahoma" w:hAnsi="Tahoma" w:cs="Tahoma"/>
          <w:sz w:val="27"/>
          <w:szCs w:val="27"/>
        </w:rPr>
        <w:t xml:space="preserve">Unit 1301 </w:t>
      </w:r>
    </w:p>
    <w:p w14:paraId="32FB3DF8" w14:textId="05C47A58" w:rsidR="00D13BA9" w:rsidRPr="0007730F" w:rsidRDefault="007E7D64" w:rsidP="002E1D17">
      <w:pPr>
        <w:spacing w:line="300" w:lineRule="auto"/>
        <w:rPr>
          <w:rFonts w:ascii="Tahoma" w:hAnsi="Tahoma" w:cs="Tahoma"/>
          <w:sz w:val="27"/>
          <w:szCs w:val="27"/>
        </w:rPr>
      </w:pPr>
      <w:r>
        <w:rPr>
          <w:rFonts w:ascii="Tahoma" w:hAnsi="Tahoma" w:cs="Tahoma"/>
          <w:sz w:val="27"/>
          <w:szCs w:val="27"/>
        </w:rPr>
        <w:t>City Gate</w:t>
      </w:r>
    </w:p>
    <w:p w14:paraId="6B8534B9" w14:textId="31343A62" w:rsidR="00D13BA9" w:rsidRPr="0007730F" w:rsidRDefault="007E7D64" w:rsidP="002E1D17">
      <w:pPr>
        <w:spacing w:line="300" w:lineRule="auto"/>
        <w:rPr>
          <w:rFonts w:ascii="Tahoma" w:hAnsi="Tahoma" w:cs="Tahoma"/>
          <w:sz w:val="27"/>
          <w:szCs w:val="27"/>
        </w:rPr>
      </w:pPr>
      <w:r>
        <w:rPr>
          <w:rFonts w:ascii="Tahoma" w:hAnsi="Tahoma" w:cs="Tahoma"/>
          <w:sz w:val="27"/>
          <w:szCs w:val="27"/>
        </w:rPr>
        <w:t xml:space="preserve">Cork </w:t>
      </w:r>
    </w:p>
    <w:p w14:paraId="7DACAE41" w14:textId="117C302D" w:rsidR="00D13BA9" w:rsidRPr="0007730F" w:rsidRDefault="00FA3D9A" w:rsidP="002E1D17">
      <w:pPr>
        <w:spacing w:line="300" w:lineRule="auto"/>
        <w:rPr>
          <w:rFonts w:ascii="Tahoma" w:hAnsi="Tahoma" w:cs="Tahoma"/>
          <w:sz w:val="27"/>
          <w:szCs w:val="27"/>
        </w:rPr>
      </w:pPr>
      <w:r w:rsidRPr="00FA3D9A">
        <w:rPr>
          <w:rFonts w:ascii="Tahoma" w:hAnsi="Tahoma" w:cs="Tahoma"/>
          <w:sz w:val="27"/>
          <w:szCs w:val="27"/>
        </w:rPr>
        <w:t>T12 Y2XT</w:t>
      </w:r>
    </w:p>
    <w:p w14:paraId="3D7DAA97" w14:textId="3FAE9438" w:rsidR="00D13BA9" w:rsidRPr="0007730F" w:rsidRDefault="00D13BA9" w:rsidP="002E1D17">
      <w:pPr>
        <w:spacing w:line="300" w:lineRule="auto"/>
        <w:rPr>
          <w:rFonts w:ascii="Tahoma" w:hAnsi="Tahoma" w:cs="Tahoma"/>
          <w:b/>
          <w:sz w:val="27"/>
          <w:szCs w:val="27"/>
        </w:rPr>
      </w:pPr>
      <w:r w:rsidRPr="0007730F">
        <w:rPr>
          <w:rFonts w:ascii="Tahoma" w:hAnsi="Tahoma" w:cs="Tahoma"/>
          <w:sz w:val="27"/>
          <w:szCs w:val="27"/>
        </w:rPr>
        <w:t xml:space="preserve">If you have any questions on this document, </w:t>
      </w:r>
      <w:r w:rsidR="00C061CA">
        <w:rPr>
          <w:rFonts w:ascii="Tahoma" w:hAnsi="Tahoma" w:cs="Tahoma"/>
          <w:sz w:val="27"/>
          <w:szCs w:val="27"/>
        </w:rPr>
        <w:t>or if you would like to submit your feedback in another format</w:t>
      </w:r>
      <w:r w:rsidRPr="0007730F">
        <w:rPr>
          <w:rFonts w:ascii="Tahoma" w:hAnsi="Tahoma" w:cs="Tahoma"/>
          <w:sz w:val="27"/>
          <w:szCs w:val="27"/>
        </w:rPr>
        <w:t xml:space="preserve"> you can </w:t>
      </w:r>
      <w:r w:rsidR="00210CAC" w:rsidRPr="00210CAC">
        <w:rPr>
          <w:rFonts w:ascii="Tahoma" w:hAnsi="Tahoma" w:cs="Tahoma"/>
          <w:sz w:val="27"/>
          <w:szCs w:val="27"/>
        </w:rPr>
        <w:t xml:space="preserve">email </w:t>
      </w:r>
      <w:hyperlink r:id="rId20" w:history="1">
        <w:r w:rsidR="00474EC4" w:rsidRPr="004D57C6">
          <w:rPr>
            <w:rStyle w:val="Hyperlink"/>
            <w:rFonts w:ascii="Tahoma" w:hAnsi="Tahoma" w:cs="Tahoma"/>
            <w:b/>
            <w:bCs/>
            <w:sz w:val="27"/>
            <w:szCs w:val="27"/>
          </w:rPr>
          <w:t>standards@hiqa.ie</w:t>
        </w:r>
      </w:hyperlink>
      <w:r w:rsidR="00474EC4">
        <w:rPr>
          <w:rFonts w:ascii="Tahoma" w:hAnsi="Tahoma" w:cs="Tahoma"/>
          <w:sz w:val="27"/>
          <w:szCs w:val="27"/>
        </w:rPr>
        <w:t xml:space="preserve"> </w:t>
      </w:r>
      <w:r w:rsidR="00210CAC" w:rsidRPr="00210CAC">
        <w:rPr>
          <w:rFonts w:ascii="Tahoma" w:hAnsi="Tahoma" w:cs="Tahoma"/>
          <w:sz w:val="27"/>
          <w:szCs w:val="27"/>
        </w:rPr>
        <w:t xml:space="preserve">or </w:t>
      </w:r>
      <w:r w:rsidR="009920E9">
        <w:rPr>
          <w:rFonts w:ascii="Tahoma" w:hAnsi="Tahoma" w:cs="Tahoma"/>
          <w:sz w:val="27"/>
          <w:szCs w:val="27"/>
        </w:rPr>
        <w:t>call</w:t>
      </w:r>
      <w:r w:rsidRPr="0007730F">
        <w:rPr>
          <w:rFonts w:ascii="Tahoma" w:hAnsi="Tahoma" w:cs="Tahoma"/>
          <w:sz w:val="27"/>
          <w:szCs w:val="27"/>
        </w:rPr>
        <w:t xml:space="preserve"> </w:t>
      </w:r>
      <w:r w:rsidRPr="0007730F">
        <w:rPr>
          <w:rFonts w:ascii="Tahoma" w:hAnsi="Tahoma" w:cs="Tahoma"/>
          <w:b/>
          <w:sz w:val="27"/>
          <w:szCs w:val="27"/>
        </w:rPr>
        <w:t>(01) 814 7400</w:t>
      </w:r>
      <w:r w:rsidR="006468A9" w:rsidRPr="006468A9">
        <w:rPr>
          <w:rFonts w:ascii="Tahoma" w:hAnsi="Tahoma" w:cs="Tahoma"/>
          <w:bCs/>
          <w:sz w:val="27"/>
          <w:szCs w:val="27"/>
        </w:rPr>
        <w:t xml:space="preserve"> and ask for a member of the </w:t>
      </w:r>
      <w:r w:rsidR="009920E9">
        <w:rPr>
          <w:rFonts w:ascii="Tahoma" w:hAnsi="Tahoma" w:cs="Tahoma"/>
          <w:bCs/>
          <w:sz w:val="27"/>
          <w:szCs w:val="27"/>
        </w:rPr>
        <w:t>S</w:t>
      </w:r>
      <w:r w:rsidR="006468A9" w:rsidRPr="006468A9">
        <w:rPr>
          <w:rFonts w:ascii="Tahoma" w:hAnsi="Tahoma" w:cs="Tahoma"/>
          <w:bCs/>
          <w:sz w:val="27"/>
          <w:szCs w:val="27"/>
        </w:rPr>
        <w:t>tandards team to contact you</w:t>
      </w:r>
      <w:r w:rsidR="00C061CA">
        <w:rPr>
          <w:rFonts w:ascii="Tahoma" w:hAnsi="Tahoma" w:cs="Tahoma"/>
          <w:bCs/>
          <w:sz w:val="27"/>
          <w:szCs w:val="27"/>
        </w:rPr>
        <w:t xml:space="preserve">. </w:t>
      </w:r>
    </w:p>
    <w:p w14:paraId="60475C36" w14:textId="77777777" w:rsidR="00D13BA9" w:rsidRDefault="00D13BA9" w:rsidP="002E1D17">
      <w:pPr>
        <w:spacing w:line="300" w:lineRule="auto"/>
      </w:pPr>
    </w:p>
    <w:p w14:paraId="101829BA" w14:textId="21725109" w:rsidR="00D13BA9" w:rsidRPr="00DB3B6E" w:rsidRDefault="00D13BA9" w:rsidP="002E1D17">
      <w:pPr>
        <w:spacing w:line="300" w:lineRule="auto"/>
        <w:jc w:val="center"/>
        <w:rPr>
          <w:rFonts w:ascii="Tahoma" w:hAnsi="Tahoma" w:cs="Tahoma"/>
          <w:b/>
          <w:sz w:val="24"/>
          <w:szCs w:val="24"/>
        </w:rPr>
      </w:pPr>
      <w:r w:rsidRPr="00EC7D77">
        <w:rPr>
          <w:rFonts w:ascii="Tahoma" w:hAnsi="Tahoma" w:cs="Tahoma"/>
          <w:b/>
          <w:sz w:val="30"/>
          <w:szCs w:val="30"/>
        </w:rPr>
        <w:t xml:space="preserve">Please ensure that you return your form either by email or post by </w:t>
      </w:r>
      <w:r w:rsidR="001D104A" w:rsidRPr="00EC7D77">
        <w:rPr>
          <w:rFonts w:ascii="Tahoma" w:hAnsi="Tahoma" w:cs="Tahoma"/>
          <w:b/>
          <w:sz w:val="30"/>
          <w:szCs w:val="30"/>
        </w:rPr>
        <w:t xml:space="preserve">5pm on </w:t>
      </w:r>
      <w:r w:rsidR="001F00B6">
        <w:rPr>
          <w:rFonts w:ascii="Tahoma" w:hAnsi="Tahoma" w:cs="Tahoma"/>
          <w:b/>
          <w:sz w:val="30"/>
          <w:szCs w:val="30"/>
        </w:rPr>
        <w:t>17</w:t>
      </w:r>
      <w:r w:rsidR="00972AE1" w:rsidRPr="00EC7D77">
        <w:rPr>
          <w:rFonts w:ascii="Tahoma" w:hAnsi="Tahoma" w:cs="Tahoma"/>
          <w:b/>
          <w:sz w:val="30"/>
          <w:szCs w:val="30"/>
        </w:rPr>
        <w:t xml:space="preserve"> </w:t>
      </w:r>
      <w:r w:rsidR="00CD556B" w:rsidRPr="00EC7D77">
        <w:rPr>
          <w:rFonts w:ascii="Tahoma" w:hAnsi="Tahoma" w:cs="Tahoma"/>
          <w:b/>
          <w:sz w:val="30"/>
          <w:szCs w:val="30"/>
        </w:rPr>
        <w:t>July</w:t>
      </w:r>
      <w:r w:rsidR="00972AE1" w:rsidRPr="00EC7D77">
        <w:rPr>
          <w:rFonts w:ascii="Tahoma" w:hAnsi="Tahoma" w:cs="Tahoma"/>
          <w:b/>
          <w:sz w:val="30"/>
          <w:szCs w:val="30"/>
        </w:rPr>
        <w:t xml:space="preserve"> 202</w:t>
      </w:r>
      <w:r w:rsidR="00CD556B" w:rsidRPr="00EC7D77">
        <w:rPr>
          <w:rFonts w:ascii="Tahoma" w:hAnsi="Tahoma" w:cs="Tahoma"/>
          <w:b/>
          <w:sz w:val="30"/>
          <w:szCs w:val="30"/>
        </w:rPr>
        <w:t>6</w:t>
      </w:r>
      <w:r w:rsidR="001D104A" w:rsidRPr="00EC7D77">
        <w:rPr>
          <w:rFonts w:ascii="Tahoma" w:hAnsi="Tahoma" w:cs="Tahoma"/>
          <w:b/>
          <w:sz w:val="30"/>
          <w:szCs w:val="30"/>
        </w:rPr>
        <w:t>.</w:t>
      </w:r>
    </w:p>
    <w:sectPr w:rsidR="00D13BA9" w:rsidRPr="00DB3B6E">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0D19" w14:textId="77777777" w:rsidR="0070068D" w:rsidRDefault="0070068D" w:rsidP="0000087A">
      <w:pPr>
        <w:spacing w:after="0" w:line="240" w:lineRule="auto"/>
      </w:pPr>
      <w:r>
        <w:separator/>
      </w:r>
    </w:p>
  </w:endnote>
  <w:endnote w:type="continuationSeparator" w:id="0">
    <w:p w14:paraId="0106023C" w14:textId="77777777" w:rsidR="0070068D" w:rsidRDefault="0070068D" w:rsidP="0000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744357"/>
      <w:docPartObj>
        <w:docPartGallery w:val="Page Numbers (Bottom of Page)"/>
        <w:docPartUnique/>
      </w:docPartObj>
    </w:sdtPr>
    <w:sdtEndPr>
      <w:rPr>
        <w:noProof/>
      </w:rPr>
    </w:sdtEndPr>
    <w:sdtContent>
      <w:p w14:paraId="2A9D2B7E" w14:textId="33016A4C" w:rsidR="005D08A2" w:rsidRDefault="005D08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1F1E6" w14:textId="77777777" w:rsidR="00676303" w:rsidRDefault="00676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D662" w14:textId="77777777" w:rsidR="0070068D" w:rsidRDefault="0070068D" w:rsidP="0000087A">
      <w:pPr>
        <w:spacing w:after="0" w:line="240" w:lineRule="auto"/>
      </w:pPr>
      <w:r>
        <w:separator/>
      </w:r>
    </w:p>
  </w:footnote>
  <w:footnote w:type="continuationSeparator" w:id="0">
    <w:p w14:paraId="06D204D5" w14:textId="77777777" w:rsidR="0070068D" w:rsidRDefault="0070068D" w:rsidP="0000087A">
      <w:pPr>
        <w:spacing w:after="0" w:line="240" w:lineRule="auto"/>
      </w:pPr>
      <w:r>
        <w:continuationSeparator/>
      </w:r>
    </w:p>
  </w:footnote>
  <w:footnote w:id="1">
    <w:p w14:paraId="08A65D01" w14:textId="44B6A3EF" w:rsidR="00855C4C" w:rsidRDefault="00855C4C">
      <w:pPr>
        <w:pStyle w:val="FootnoteText"/>
      </w:pPr>
      <w:r>
        <w:rPr>
          <w:rStyle w:val="FootnoteReference"/>
        </w:rPr>
        <w:footnoteRef/>
      </w:r>
      <w:r>
        <w:t xml:space="preserve"> </w:t>
      </w:r>
      <w:r w:rsidR="00143498" w:rsidRPr="00143498">
        <w:t>Designated centre: a designated centre is defined in Part 1, Section 2 of the Health Act 2007 as an institution at which residential services are provided by the Health Service Executive (HSE) or other service providers including residential services run by public, private and voluntary organisations.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B161" w14:textId="683CCB7A" w:rsidR="00C26636" w:rsidRDefault="00C26636" w:rsidP="00C266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587"/>
    <w:multiLevelType w:val="hybridMultilevel"/>
    <w:tmpl w:val="8826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5564"/>
    <w:multiLevelType w:val="hybridMultilevel"/>
    <w:tmpl w:val="C4F46E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5E6239"/>
    <w:multiLevelType w:val="hybridMultilevel"/>
    <w:tmpl w:val="06484178"/>
    <w:lvl w:ilvl="0" w:tplc="FF84042E">
      <w:start w:val="1"/>
      <w:numFmt w:val="bullet"/>
      <w:lvlText w:val=""/>
      <w:lvlJc w:val="left"/>
      <w:pPr>
        <w:ind w:left="1440" w:hanging="360"/>
      </w:pPr>
      <w:rPr>
        <w:rFonts w:ascii="Symbol" w:hAnsi="Symbol"/>
      </w:rPr>
    </w:lvl>
    <w:lvl w:ilvl="1" w:tplc="A9E65B88">
      <w:start w:val="1"/>
      <w:numFmt w:val="bullet"/>
      <w:lvlText w:val=""/>
      <w:lvlJc w:val="left"/>
      <w:pPr>
        <w:ind w:left="1440" w:hanging="360"/>
      </w:pPr>
      <w:rPr>
        <w:rFonts w:ascii="Symbol" w:hAnsi="Symbol"/>
      </w:rPr>
    </w:lvl>
    <w:lvl w:ilvl="2" w:tplc="C8DAD3C4">
      <w:start w:val="1"/>
      <w:numFmt w:val="bullet"/>
      <w:lvlText w:val=""/>
      <w:lvlJc w:val="left"/>
      <w:pPr>
        <w:ind w:left="1440" w:hanging="360"/>
      </w:pPr>
      <w:rPr>
        <w:rFonts w:ascii="Symbol" w:hAnsi="Symbol"/>
      </w:rPr>
    </w:lvl>
    <w:lvl w:ilvl="3" w:tplc="A2E243F6">
      <w:start w:val="1"/>
      <w:numFmt w:val="bullet"/>
      <w:lvlText w:val=""/>
      <w:lvlJc w:val="left"/>
      <w:pPr>
        <w:ind w:left="1440" w:hanging="360"/>
      </w:pPr>
      <w:rPr>
        <w:rFonts w:ascii="Symbol" w:hAnsi="Symbol"/>
      </w:rPr>
    </w:lvl>
    <w:lvl w:ilvl="4" w:tplc="B66CEF02">
      <w:start w:val="1"/>
      <w:numFmt w:val="bullet"/>
      <w:lvlText w:val=""/>
      <w:lvlJc w:val="left"/>
      <w:pPr>
        <w:ind w:left="1440" w:hanging="360"/>
      </w:pPr>
      <w:rPr>
        <w:rFonts w:ascii="Symbol" w:hAnsi="Symbol"/>
      </w:rPr>
    </w:lvl>
    <w:lvl w:ilvl="5" w:tplc="C43CB1AC">
      <w:start w:val="1"/>
      <w:numFmt w:val="bullet"/>
      <w:lvlText w:val=""/>
      <w:lvlJc w:val="left"/>
      <w:pPr>
        <w:ind w:left="1440" w:hanging="360"/>
      </w:pPr>
      <w:rPr>
        <w:rFonts w:ascii="Symbol" w:hAnsi="Symbol"/>
      </w:rPr>
    </w:lvl>
    <w:lvl w:ilvl="6" w:tplc="AE50A47A">
      <w:start w:val="1"/>
      <w:numFmt w:val="bullet"/>
      <w:lvlText w:val=""/>
      <w:lvlJc w:val="left"/>
      <w:pPr>
        <w:ind w:left="1440" w:hanging="360"/>
      </w:pPr>
      <w:rPr>
        <w:rFonts w:ascii="Symbol" w:hAnsi="Symbol"/>
      </w:rPr>
    </w:lvl>
    <w:lvl w:ilvl="7" w:tplc="43FA29A2">
      <w:start w:val="1"/>
      <w:numFmt w:val="bullet"/>
      <w:lvlText w:val=""/>
      <w:lvlJc w:val="left"/>
      <w:pPr>
        <w:ind w:left="1440" w:hanging="360"/>
      </w:pPr>
      <w:rPr>
        <w:rFonts w:ascii="Symbol" w:hAnsi="Symbol"/>
      </w:rPr>
    </w:lvl>
    <w:lvl w:ilvl="8" w:tplc="BA443218">
      <w:start w:val="1"/>
      <w:numFmt w:val="bullet"/>
      <w:lvlText w:val=""/>
      <w:lvlJc w:val="left"/>
      <w:pPr>
        <w:ind w:left="1440" w:hanging="360"/>
      </w:pPr>
      <w:rPr>
        <w:rFonts w:ascii="Symbol" w:hAnsi="Symbol"/>
      </w:rPr>
    </w:lvl>
  </w:abstractNum>
  <w:abstractNum w:abstractNumId="3" w15:restartNumberingAfterBreak="0">
    <w:nsid w:val="08195BBA"/>
    <w:multiLevelType w:val="hybridMultilevel"/>
    <w:tmpl w:val="9746BC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643F49"/>
    <w:multiLevelType w:val="hybridMultilevel"/>
    <w:tmpl w:val="12EA168E"/>
    <w:lvl w:ilvl="0" w:tplc="90C66336">
      <w:start w:val="1"/>
      <w:numFmt w:val="decimal"/>
      <w:lvlText w:val="%1."/>
      <w:lvlJc w:val="left"/>
      <w:pPr>
        <w:ind w:left="1440" w:hanging="360"/>
      </w:pPr>
    </w:lvl>
    <w:lvl w:ilvl="1" w:tplc="94E4882E">
      <w:start w:val="1"/>
      <w:numFmt w:val="decimal"/>
      <w:lvlText w:val="%2."/>
      <w:lvlJc w:val="left"/>
      <w:pPr>
        <w:ind w:left="1440" w:hanging="360"/>
      </w:pPr>
    </w:lvl>
    <w:lvl w:ilvl="2" w:tplc="CCEE5E74">
      <w:start w:val="1"/>
      <w:numFmt w:val="decimal"/>
      <w:lvlText w:val="%3."/>
      <w:lvlJc w:val="left"/>
      <w:pPr>
        <w:ind w:left="1440" w:hanging="360"/>
      </w:pPr>
    </w:lvl>
    <w:lvl w:ilvl="3" w:tplc="DC66D1CE">
      <w:start w:val="1"/>
      <w:numFmt w:val="decimal"/>
      <w:lvlText w:val="%4."/>
      <w:lvlJc w:val="left"/>
      <w:pPr>
        <w:ind w:left="1440" w:hanging="360"/>
      </w:pPr>
    </w:lvl>
    <w:lvl w:ilvl="4" w:tplc="5EE6FD66">
      <w:start w:val="1"/>
      <w:numFmt w:val="decimal"/>
      <w:lvlText w:val="%5."/>
      <w:lvlJc w:val="left"/>
      <w:pPr>
        <w:ind w:left="1440" w:hanging="360"/>
      </w:pPr>
    </w:lvl>
    <w:lvl w:ilvl="5" w:tplc="B920A3EC">
      <w:start w:val="1"/>
      <w:numFmt w:val="decimal"/>
      <w:lvlText w:val="%6."/>
      <w:lvlJc w:val="left"/>
      <w:pPr>
        <w:ind w:left="1440" w:hanging="360"/>
      </w:pPr>
    </w:lvl>
    <w:lvl w:ilvl="6" w:tplc="FFDC3EFE">
      <w:start w:val="1"/>
      <w:numFmt w:val="decimal"/>
      <w:lvlText w:val="%7."/>
      <w:lvlJc w:val="left"/>
      <w:pPr>
        <w:ind w:left="1440" w:hanging="360"/>
      </w:pPr>
    </w:lvl>
    <w:lvl w:ilvl="7" w:tplc="00D6609E">
      <w:start w:val="1"/>
      <w:numFmt w:val="decimal"/>
      <w:lvlText w:val="%8."/>
      <w:lvlJc w:val="left"/>
      <w:pPr>
        <w:ind w:left="1440" w:hanging="360"/>
      </w:pPr>
    </w:lvl>
    <w:lvl w:ilvl="8" w:tplc="E99E0EB0">
      <w:start w:val="1"/>
      <w:numFmt w:val="decimal"/>
      <w:lvlText w:val="%9."/>
      <w:lvlJc w:val="left"/>
      <w:pPr>
        <w:ind w:left="1440" w:hanging="360"/>
      </w:pPr>
    </w:lvl>
  </w:abstractNum>
  <w:abstractNum w:abstractNumId="5" w15:restartNumberingAfterBreak="0">
    <w:nsid w:val="0D066444"/>
    <w:multiLevelType w:val="hybridMultilevel"/>
    <w:tmpl w:val="B454811C"/>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64E43"/>
    <w:multiLevelType w:val="hybridMultilevel"/>
    <w:tmpl w:val="4F70DF86"/>
    <w:lvl w:ilvl="0" w:tplc="1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5F5B3E"/>
    <w:multiLevelType w:val="hybridMultilevel"/>
    <w:tmpl w:val="47EEF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32BA6"/>
    <w:multiLevelType w:val="hybridMultilevel"/>
    <w:tmpl w:val="7C8A255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6B84CE8"/>
    <w:multiLevelType w:val="hybridMultilevel"/>
    <w:tmpl w:val="651445B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3410AB"/>
    <w:multiLevelType w:val="hybridMultilevel"/>
    <w:tmpl w:val="5BD807BE"/>
    <w:lvl w:ilvl="0" w:tplc="8924C988">
      <w:start w:val="1"/>
      <w:numFmt w:val="bullet"/>
      <w:lvlText w:val=""/>
      <w:lvlJc w:val="left"/>
      <w:pPr>
        <w:ind w:left="1440" w:hanging="360"/>
      </w:pPr>
      <w:rPr>
        <w:rFonts w:ascii="Symbol" w:hAnsi="Symbol"/>
      </w:rPr>
    </w:lvl>
    <w:lvl w:ilvl="1" w:tplc="08027628">
      <w:start w:val="1"/>
      <w:numFmt w:val="bullet"/>
      <w:lvlText w:val=""/>
      <w:lvlJc w:val="left"/>
      <w:pPr>
        <w:ind w:left="1440" w:hanging="360"/>
      </w:pPr>
      <w:rPr>
        <w:rFonts w:ascii="Symbol" w:hAnsi="Symbol"/>
      </w:rPr>
    </w:lvl>
    <w:lvl w:ilvl="2" w:tplc="75642284">
      <w:start w:val="1"/>
      <w:numFmt w:val="bullet"/>
      <w:lvlText w:val=""/>
      <w:lvlJc w:val="left"/>
      <w:pPr>
        <w:ind w:left="1440" w:hanging="360"/>
      </w:pPr>
      <w:rPr>
        <w:rFonts w:ascii="Symbol" w:hAnsi="Symbol"/>
      </w:rPr>
    </w:lvl>
    <w:lvl w:ilvl="3" w:tplc="66066D1C">
      <w:start w:val="1"/>
      <w:numFmt w:val="bullet"/>
      <w:lvlText w:val=""/>
      <w:lvlJc w:val="left"/>
      <w:pPr>
        <w:ind w:left="1440" w:hanging="360"/>
      </w:pPr>
      <w:rPr>
        <w:rFonts w:ascii="Symbol" w:hAnsi="Symbol"/>
      </w:rPr>
    </w:lvl>
    <w:lvl w:ilvl="4" w:tplc="59DE05E8">
      <w:start w:val="1"/>
      <w:numFmt w:val="bullet"/>
      <w:lvlText w:val=""/>
      <w:lvlJc w:val="left"/>
      <w:pPr>
        <w:ind w:left="1440" w:hanging="360"/>
      </w:pPr>
      <w:rPr>
        <w:rFonts w:ascii="Symbol" w:hAnsi="Symbol"/>
      </w:rPr>
    </w:lvl>
    <w:lvl w:ilvl="5" w:tplc="F0685670">
      <w:start w:val="1"/>
      <w:numFmt w:val="bullet"/>
      <w:lvlText w:val=""/>
      <w:lvlJc w:val="left"/>
      <w:pPr>
        <w:ind w:left="1440" w:hanging="360"/>
      </w:pPr>
      <w:rPr>
        <w:rFonts w:ascii="Symbol" w:hAnsi="Symbol"/>
      </w:rPr>
    </w:lvl>
    <w:lvl w:ilvl="6" w:tplc="732CF27C">
      <w:start w:val="1"/>
      <w:numFmt w:val="bullet"/>
      <w:lvlText w:val=""/>
      <w:lvlJc w:val="left"/>
      <w:pPr>
        <w:ind w:left="1440" w:hanging="360"/>
      </w:pPr>
      <w:rPr>
        <w:rFonts w:ascii="Symbol" w:hAnsi="Symbol"/>
      </w:rPr>
    </w:lvl>
    <w:lvl w:ilvl="7" w:tplc="43B60D48">
      <w:start w:val="1"/>
      <w:numFmt w:val="bullet"/>
      <w:lvlText w:val=""/>
      <w:lvlJc w:val="left"/>
      <w:pPr>
        <w:ind w:left="1440" w:hanging="360"/>
      </w:pPr>
      <w:rPr>
        <w:rFonts w:ascii="Symbol" w:hAnsi="Symbol"/>
      </w:rPr>
    </w:lvl>
    <w:lvl w:ilvl="8" w:tplc="C0807932">
      <w:start w:val="1"/>
      <w:numFmt w:val="bullet"/>
      <w:lvlText w:val=""/>
      <w:lvlJc w:val="left"/>
      <w:pPr>
        <w:ind w:left="1440" w:hanging="360"/>
      </w:pPr>
      <w:rPr>
        <w:rFonts w:ascii="Symbol" w:hAnsi="Symbol"/>
      </w:rPr>
    </w:lvl>
  </w:abstractNum>
  <w:abstractNum w:abstractNumId="11" w15:restartNumberingAfterBreak="0">
    <w:nsid w:val="1FA667D5"/>
    <w:multiLevelType w:val="hybridMultilevel"/>
    <w:tmpl w:val="F9CA6FFC"/>
    <w:lvl w:ilvl="0" w:tplc="80D4E074">
      <w:start w:val="1"/>
      <w:numFmt w:val="bullet"/>
      <w:lvlText w:val=""/>
      <w:lvlJc w:val="left"/>
      <w:pPr>
        <w:ind w:left="2160" w:hanging="360"/>
      </w:pPr>
      <w:rPr>
        <w:rFonts w:ascii="Wingdings" w:hAnsi="Wingdings" w:hint="default"/>
        <w:sz w:val="24"/>
        <w:szCs w:val="24"/>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FF359F9"/>
    <w:multiLevelType w:val="hybridMultilevel"/>
    <w:tmpl w:val="EC5E8510"/>
    <w:lvl w:ilvl="0" w:tplc="4EFEBB7E">
      <w:start w:val="1"/>
      <w:numFmt w:val="bullet"/>
      <w:lvlText w:val=""/>
      <w:lvlJc w:val="left"/>
      <w:pPr>
        <w:ind w:left="1440" w:hanging="360"/>
      </w:pPr>
      <w:rPr>
        <w:rFonts w:ascii="Symbol" w:hAnsi="Symbol"/>
      </w:rPr>
    </w:lvl>
    <w:lvl w:ilvl="1" w:tplc="41C4474E">
      <w:start w:val="1"/>
      <w:numFmt w:val="bullet"/>
      <w:lvlText w:val=""/>
      <w:lvlJc w:val="left"/>
      <w:pPr>
        <w:ind w:left="1440" w:hanging="360"/>
      </w:pPr>
      <w:rPr>
        <w:rFonts w:ascii="Symbol" w:hAnsi="Symbol"/>
      </w:rPr>
    </w:lvl>
    <w:lvl w:ilvl="2" w:tplc="CB586C62">
      <w:start w:val="1"/>
      <w:numFmt w:val="bullet"/>
      <w:lvlText w:val=""/>
      <w:lvlJc w:val="left"/>
      <w:pPr>
        <w:ind w:left="1440" w:hanging="360"/>
      </w:pPr>
      <w:rPr>
        <w:rFonts w:ascii="Symbol" w:hAnsi="Symbol"/>
      </w:rPr>
    </w:lvl>
    <w:lvl w:ilvl="3" w:tplc="76B6A25A">
      <w:start w:val="1"/>
      <w:numFmt w:val="bullet"/>
      <w:lvlText w:val=""/>
      <w:lvlJc w:val="left"/>
      <w:pPr>
        <w:ind w:left="1440" w:hanging="360"/>
      </w:pPr>
      <w:rPr>
        <w:rFonts w:ascii="Symbol" w:hAnsi="Symbol"/>
      </w:rPr>
    </w:lvl>
    <w:lvl w:ilvl="4" w:tplc="C15A2B26">
      <w:start w:val="1"/>
      <w:numFmt w:val="bullet"/>
      <w:lvlText w:val=""/>
      <w:lvlJc w:val="left"/>
      <w:pPr>
        <w:ind w:left="1440" w:hanging="360"/>
      </w:pPr>
      <w:rPr>
        <w:rFonts w:ascii="Symbol" w:hAnsi="Symbol"/>
      </w:rPr>
    </w:lvl>
    <w:lvl w:ilvl="5" w:tplc="C34EFC06">
      <w:start w:val="1"/>
      <w:numFmt w:val="bullet"/>
      <w:lvlText w:val=""/>
      <w:lvlJc w:val="left"/>
      <w:pPr>
        <w:ind w:left="1440" w:hanging="360"/>
      </w:pPr>
      <w:rPr>
        <w:rFonts w:ascii="Symbol" w:hAnsi="Symbol"/>
      </w:rPr>
    </w:lvl>
    <w:lvl w:ilvl="6" w:tplc="0ADE5BC8">
      <w:start w:val="1"/>
      <w:numFmt w:val="bullet"/>
      <w:lvlText w:val=""/>
      <w:lvlJc w:val="left"/>
      <w:pPr>
        <w:ind w:left="1440" w:hanging="360"/>
      </w:pPr>
      <w:rPr>
        <w:rFonts w:ascii="Symbol" w:hAnsi="Symbol"/>
      </w:rPr>
    </w:lvl>
    <w:lvl w:ilvl="7" w:tplc="596606DA">
      <w:start w:val="1"/>
      <w:numFmt w:val="bullet"/>
      <w:lvlText w:val=""/>
      <w:lvlJc w:val="left"/>
      <w:pPr>
        <w:ind w:left="1440" w:hanging="360"/>
      </w:pPr>
      <w:rPr>
        <w:rFonts w:ascii="Symbol" w:hAnsi="Symbol"/>
      </w:rPr>
    </w:lvl>
    <w:lvl w:ilvl="8" w:tplc="37A63594">
      <w:start w:val="1"/>
      <w:numFmt w:val="bullet"/>
      <w:lvlText w:val=""/>
      <w:lvlJc w:val="left"/>
      <w:pPr>
        <w:ind w:left="1440" w:hanging="360"/>
      </w:pPr>
      <w:rPr>
        <w:rFonts w:ascii="Symbol" w:hAnsi="Symbol"/>
      </w:rPr>
    </w:lvl>
  </w:abstractNum>
  <w:abstractNum w:abstractNumId="13" w15:restartNumberingAfterBreak="0">
    <w:nsid w:val="22F55C27"/>
    <w:multiLevelType w:val="hybridMultilevel"/>
    <w:tmpl w:val="1E340F8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53D4E5B"/>
    <w:multiLevelType w:val="hybridMultilevel"/>
    <w:tmpl w:val="839A413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DC10F6"/>
    <w:multiLevelType w:val="hybridMultilevel"/>
    <w:tmpl w:val="C90C53DC"/>
    <w:lvl w:ilvl="0" w:tplc="C5A27C8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461BC8"/>
    <w:multiLevelType w:val="hybridMultilevel"/>
    <w:tmpl w:val="F14EBCAE"/>
    <w:lvl w:ilvl="0" w:tplc="C5A27C8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D32ADF"/>
    <w:multiLevelType w:val="hybridMultilevel"/>
    <w:tmpl w:val="D0E81446"/>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04E47"/>
    <w:multiLevelType w:val="hybridMultilevel"/>
    <w:tmpl w:val="9C922AFE"/>
    <w:lvl w:ilvl="0" w:tplc="82D23D4A">
      <w:numFmt w:val="bullet"/>
      <w:lvlText w:val="-"/>
      <w:lvlJc w:val="left"/>
      <w:pPr>
        <w:ind w:left="720" w:hanging="360"/>
      </w:pPr>
      <w:rPr>
        <w:rFonts w:ascii="Tahoma" w:eastAsiaTheme="minorHAnsi" w:hAnsi="Tahoma" w:cs="Tahoma"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A725C02"/>
    <w:multiLevelType w:val="hybridMultilevel"/>
    <w:tmpl w:val="EC9E3152"/>
    <w:lvl w:ilvl="0" w:tplc="89064F2C">
      <w:start w:val="1"/>
      <w:numFmt w:val="decimal"/>
      <w:lvlText w:val="%1."/>
      <w:lvlJc w:val="left"/>
      <w:pPr>
        <w:ind w:left="1440" w:hanging="360"/>
      </w:pPr>
    </w:lvl>
    <w:lvl w:ilvl="1" w:tplc="D9AC3C98">
      <w:start w:val="1"/>
      <w:numFmt w:val="decimal"/>
      <w:lvlText w:val="%2."/>
      <w:lvlJc w:val="left"/>
      <w:pPr>
        <w:ind w:left="1440" w:hanging="360"/>
      </w:pPr>
    </w:lvl>
    <w:lvl w:ilvl="2" w:tplc="0DF6F1BC">
      <w:start w:val="1"/>
      <w:numFmt w:val="decimal"/>
      <w:lvlText w:val="%3."/>
      <w:lvlJc w:val="left"/>
      <w:pPr>
        <w:ind w:left="1440" w:hanging="360"/>
      </w:pPr>
    </w:lvl>
    <w:lvl w:ilvl="3" w:tplc="7040BDE8">
      <w:start w:val="1"/>
      <w:numFmt w:val="decimal"/>
      <w:lvlText w:val="%4."/>
      <w:lvlJc w:val="left"/>
      <w:pPr>
        <w:ind w:left="1440" w:hanging="360"/>
      </w:pPr>
    </w:lvl>
    <w:lvl w:ilvl="4" w:tplc="1BD650AC">
      <w:start w:val="1"/>
      <w:numFmt w:val="decimal"/>
      <w:lvlText w:val="%5."/>
      <w:lvlJc w:val="left"/>
      <w:pPr>
        <w:ind w:left="1440" w:hanging="360"/>
      </w:pPr>
    </w:lvl>
    <w:lvl w:ilvl="5" w:tplc="6FA221D6">
      <w:start w:val="1"/>
      <w:numFmt w:val="decimal"/>
      <w:lvlText w:val="%6."/>
      <w:lvlJc w:val="left"/>
      <w:pPr>
        <w:ind w:left="1440" w:hanging="360"/>
      </w:pPr>
    </w:lvl>
    <w:lvl w:ilvl="6" w:tplc="7CA0AB8A">
      <w:start w:val="1"/>
      <w:numFmt w:val="decimal"/>
      <w:lvlText w:val="%7."/>
      <w:lvlJc w:val="left"/>
      <w:pPr>
        <w:ind w:left="1440" w:hanging="360"/>
      </w:pPr>
    </w:lvl>
    <w:lvl w:ilvl="7" w:tplc="6CE2B078">
      <w:start w:val="1"/>
      <w:numFmt w:val="decimal"/>
      <w:lvlText w:val="%8."/>
      <w:lvlJc w:val="left"/>
      <w:pPr>
        <w:ind w:left="1440" w:hanging="360"/>
      </w:pPr>
    </w:lvl>
    <w:lvl w:ilvl="8" w:tplc="8FFAF97E">
      <w:start w:val="1"/>
      <w:numFmt w:val="decimal"/>
      <w:lvlText w:val="%9."/>
      <w:lvlJc w:val="left"/>
      <w:pPr>
        <w:ind w:left="1440" w:hanging="360"/>
      </w:pPr>
    </w:lvl>
  </w:abstractNum>
  <w:abstractNum w:abstractNumId="20" w15:restartNumberingAfterBreak="0">
    <w:nsid w:val="3BC119ED"/>
    <w:multiLevelType w:val="hybridMultilevel"/>
    <w:tmpl w:val="BA1C5348"/>
    <w:lvl w:ilvl="0" w:tplc="7304F7E6">
      <w:start w:val="1"/>
      <w:numFmt w:val="decimal"/>
      <w:lvlText w:val="%1."/>
      <w:lvlJc w:val="left"/>
      <w:pPr>
        <w:ind w:left="1440" w:hanging="360"/>
      </w:pPr>
    </w:lvl>
    <w:lvl w:ilvl="1" w:tplc="C4708126">
      <w:start w:val="1"/>
      <w:numFmt w:val="decimal"/>
      <w:lvlText w:val="%2."/>
      <w:lvlJc w:val="left"/>
      <w:pPr>
        <w:ind w:left="1440" w:hanging="360"/>
      </w:pPr>
    </w:lvl>
    <w:lvl w:ilvl="2" w:tplc="2D0A37F4">
      <w:start w:val="1"/>
      <w:numFmt w:val="decimal"/>
      <w:lvlText w:val="%3."/>
      <w:lvlJc w:val="left"/>
      <w:pPr>
        <w:ind w:left="1440" w:hanging="360"/>
      </w:pPr>
    </w:lvl>
    <w:lvl w:ilvl="3" w:tplc="E98E784A">
      <w:start w:val="1"/>
      <w:numFmt w:val="decimal"/>
      <w:lvlText w:val="%4."/>
      <w:lvlJc w:val="left"/>
      <w:pPr>
        <w:ind w:left="1440" w:hanging="360"/>
      </w:pPr>
    </w:lvl>
    <w:lvl w:ilvl="4" w:tplc="4F9EE1F4">
      <w:start w:val="1"/>
      <w:numFmt w:val="decimal"/>
      <w:lvlText w:val="%5."/>
      <w:lvlJc w:val="left"/>
      <w:pPr>
        <w:ind w:left="1440" w:hanging="360"/>
      </w:pPr>
    </w:lvl>
    <w:lvl w:ilvl="5" w:tplc="0E3EB9DE">
      <w:start w:val="1"/>
      <w:numFmt w:val="decimal"/>
      <w:lvlText w:val="%6."/>
      <w:lvlJc w:val="left"/>
      <w:pPr>
        <w:ind w:left="1440" w:hanging="360"/>
      </w:pPr>
    </w:lvl>
    <w:lvl w:ilvl="6" w:tplc="0614ACB2">
      <w:start w:val="1"/>
      <w:numFmt w:val="decimal"/>
      <w:lvlText w:val="%7."/>
      <w:lvlJc w:val="left"/>
      <w:pPr>
        <w:ind w:left="1440" w:hanging="360"/>
      </w:pPr>
    </w:lvl>
    <w:lvl w:ilvl="7" w:tplc="D8BC5B0C">
      <w:start w:val="1"/>
      <w:numFmt w:val="decimal"/>
      <w:lvlText w:val="%8."/>
      <w:lvlJc w:val="left"/>
      <w:pPr>
        <w:ind w:left="1440" w:hanging="360"/>
      </w:pPr>
    </w:lvl>
    <w:lvl w:ilvl="8" w:tplc="6D1E97BA">
      <w:start w:val="1"/>
      <w:numFmt w:val="decimal"/>
      <w:lvlText w:val="%9."/>
      <w:lvlJc w:val="left"/>
      <w:pPr>
        <w:ind w:left="1440" w:hanging="360"/>
      </w:pPr>
    </w:lvl>
  </w:abstractNum>
  <w:abstractNum w:abstractNumId="21" w15:restartNumberingAfterBreak="0">
    <w:nsid w:val="3CFF49D6"/>
    <w:multiLevelType w:val="hybridMultilevel"/>
    <w:tmpl w:val="9BB6105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12740B5"/>
    <w:multiLevelType w:val="hybridMultilevel"/>
    <w:tmpl w:val="6466F6E0"/>
    <w:lvl w:ilvl="0" w:tplc="A966458C">
      <w:start w:val="1"/>
      <w:numFmt w:val="decimal"/>
      <w:lvlText w:val="%1."/>
      <w:lvlJc w:val="left"/>
      <w:pPr>
        <w:ind w:left="1440" w:hanging="360"/>
      </w:pPr>
    </w:lvl>
    <w:lvl w:ilvl="1" w:tplc="A308D386">
      <w:start w:val="1"/>
      <w:numFmt w:val="decimal"/>
      <w:lvlText w:val="%2."/>
      <w:lvlJc w:val="left"/>
      <w:pPr>
        <w:ind w:left="1440" w:hanging="360"/>
      </w:pPr>
    </w:lvl>
    <w:lvl w:ilvl="2" w:tplc="452E6728">
      <w:start w:val="1"/>
      <w:numFmt w:val="decimal"/>
      <w:lvlText w:val="%3."/>
      <w:lvlJc w:val="left"/>
      <w:pPr>
        <w:ind w:left="1440" w:hanging="360"/>
      </w:pPr>
    </w:lvl>
    <w:lvl w:ilvl="3" w:tplc="F8104A84">
      <w:start w:val="1"/>
      <w:numFmt w:val="decimal"/>
      <w:lvlText w:val="%4."/>
      <w:lvlJc w:val="left"/>
      <w:pPr>
        <w:ind w:left="1440" w:hanging="360"/>
      </w:pPr>
    </w:lvl>
    <w:lvl w:ilvl="4" w:tplc="F7C04258">
      <w:start w:val="1"/>
      <w:numFmt w:val="decimal"/>
      <w:lvlText w:val="%5."/>
      <w:lvlJc w:val="left"/>
      <w:pPr>
        <w:ind w:left="1440" w:hanging="360"/>
      </w:pPr>
    </w:lvl>
    <w:lvl w:ilvl="5" w:tplc="9BFCBB3A">
      <w:start w:val="1"/>
      <w:numFmt w:val="decimal"/>
      <w:lvlText w:val="%6."/>
      <w:lvlJc w:val="left"/>
      <w:pPr>
        <w:ind w:left="1440" w:hanging="360"/>
      </w:pPr>
    </w:lvl>
    <w:lvl w:ilvl="6" w:tplc="3FD4FDDA">
      <w:start w:val="1"/>
      <w:numFmt w:val="decimal"/>
      <w:lvlText w:val="%7."/>
      <w:lvlJc w:val="left"/>
      <w:pPr>
        <w:ind w:left="1440" w:hanging="360"/>
      </w:pPr>
    </w:lvl>
    <w:lvl w:ilvl="7" w:tplc="2D2095EC">
      <w:start w:val="1"/>
      <w:numFmt w:val="decimal"/>
      <w:lvlText w:val="%8."/>
      <w:lvlJc w:val="left"/>
      <w:pPr>
        <w:ind w:left="1440" w:hanging="360"/>
      </w:pPr>
    </w:lvl>
    <w:lvl w:ilvl="8" w:tplc="FD00753E">
      <w:start w:val="1"/>
      <w:numFmt w:val="decimal"/>
      <w:lvlText w:val="%9."/>
      <w:lvlJc w:val="left"/>
      <w:pPr>
        <w:ind w:left="1440" w:hanging="360"/>
      </w:pPr>
    </w:lvl>
  </w:abstractNum>
  <w:abstractNum w:abstractNumId="23" w15:restartNumberingAfterBreak="0">
    <w:nsid w:val="41AF1160"/>
    <w:multiLevelType w:val="hybridMultilevel"/>
    <w:tmpl w:val="75A0D83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7944C11"/>
    <w:multiLevelType w:val="hybridMultilevel"/>
    <w:tmpl w:val="C42453B2"/>
    <w:lvl w:ilvl="0" w:tplc="1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8603F1F"/>
    <w:multiLevelType w:val="hybridMultilevel"/>
    <w:tmpl w:val="9A08ACD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C5D3DCA"/>
    <w:multiLevelType w:val="hybridMultilevel"/>
    <w:tmpl w:val="E0D04E6C"/>
    <w:lvl w:ilvl="0" w:tplc="18090005">
      <w:start w:val="1"/>
      <w:numFmt w:val="bullet"/>
      <w:lvlText w:val=""/>
      <w:lvlJc w:val="left"/>
      <w:pPr>
        <w:ind w:left="1080" w:hanging="360"/>
      </w:pPr>
      <w:rPr>
        <w:rFonts w:ascii="Wingdings" w:hAnsi="Wingding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50A17D6E"/>
    <w:multiLevelType w:val="hybridMultilevel"/>
    <w:tmpl w:val="7B48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A1414"/>
    <w:multiLevelType w:val="hybridMultilevel"/>
    <w:tmpl w:val="E3945CA4"/>
    <w:lvl w:ilvl="0" w:tplc="5AA4DD5E">
      <w:start w:val="1"/>
      <w:numFmt w:val="decimal"/>
      <w:lvlText w:val="%1."/>
      <w:lvlJc w:val="left"/>
      <w:pPr>
        <w:ind w:left="720" w:hanging="360"/>
      </w:pPr>
    </w:lvl>
    <w:lvl w:ilvl="1" w:tplc="F3B64ACE">
      <w:start w:val="1"/>
      <w:numFmt w:val="decimal"/>
      <w:lvlText w:val="%2."/>
      <w:lvlJc w:val="left"/>
      <w:pPr>
        <w:ind w:left="720" w:hanging="360"/>
      </w:pPr>
    </w:lvl>
    <w:lvl w:ilvl="2" w:tplc="3498FA6E">
      <w:start w:val="1"/>
      <w:numFmt w:val="decimal"/>
      <w:lvlText w:val="%3."/>
      <w:lvlJc w:val="left"/>
      <w:pPr>
        <w:ind w:left="720" w:hanging="360"/>
      </w:pPr>
    </w:lvl>
    <w:lvl w:ilvl="3" w:tplc="09C63114">
      <w:start w:val="1"/>
      <w:numFmt w:val="decimal"/>
      <w:lvlText w:val="%4."/>
      <w:lvlJc w:val="left"/>
      <w:pPr>
        <w:ind w:left="720" w:hanging="360"/>
      </w:pPr>
    </w:lvl>
    <w:lvl w:ilvl="4" w:tplc="4D564F70">
      <w:start w:val="1"/>
      <w:numFmt w:val="decimal"/>
      <w:lvlText w:val="%5."/>
      <w:lvlJc w:val="left"/>
      <w:pPr>
        <w:ind w:left="720" w:hanging="360"/>
      </w:pPr>
    </w:lvl>
    <w:lvl w:ilvl="5" w:tplc="E870AE5C">
      <w:start w:val="1"/>
      <w:numFmt w:val="decimal"/>
      <w:lvlText w:val="%6."/>
      <w:lvlJc w:val="left"/>
      <w:pPr>
        <w:ind w:left="720" w:hanging="360"/>
      </w:pPr>
    </w:lvl>
    <w:lvl w:ilvl="6" w:tplc="747C2314">
      <w:start w:val="1"/>
      <w:numFmt w:val="decimal"/>
      <w:lvlText w:val="%7."/>
      <w:lvlJc w:val="left"/>
      <w:pPr>
        <w:ind w:left="720" w:hanging="360"/>
      </w:pPr>
    </w:lvl>
    <w:lvl w:ilvl="7" w:tplc="F7BEF384">
      <w:start w:val="1"/>
      <w:numFmt w:val="decimal"/>
      <w:lvlText w:val="%8."/>
      <w:lvlJc w:val="left"/>
      <w:pPr>
        <w:ind w:left="720" w:hanging="360"/>
      </w:pPr>
    </w:lvl>
    <w:lvl w:ilvl="8" w:tplc="C93A453A">
      <w:start w:val="1"/>
      <w:numFmt w:val="decimal"/>
      <w:lvlText w:val="%9."/>
      <w:lvlJc w:val="left"/>
      <w:pPr>
        <w:ind w:left="720" w:hanging="360"/>
      </w:pPr>
    </w:lvl>
  </w:abstractNum>
  <w:abstractNum w:abstractNumId="29" w15:restartNumberingAfterBreak="0">
    <w:nsid w:val="53F23D3A"/>
    <w:multiLevelType w:val="hybridMultilevel"/>
    <w:tmpl w:val="53AA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11B25"/>
    <w:multiLevelType w:val="hybridMultilevel"/>
    <w:tmpl w:val="46C8BF4C"/>
    <w:lvl w:ilvl="0" w:tplc="7A9651AE">
      <w:start w:val="1"/>
      <w:numFmt w:val="bullet"/>
      <w:lvlText w:val=""/>
      <w:lvlJc w:val="left"/>
      <w:pPr>
        <w:ind w:left="1440" w:hanging="360"/>
      </w:pPr>
      <w:rPr>
        <w:rFonts w:ascii="Symbol" w:hAnsi="Symbol"/>
      </w:rPr>
    </w:lvl>
    <w:lvl w:ilvl="1" w:tplc="E4201F1E">
      <w:start w:val="1"/>
      <w:numFmt w:val="bullet"/>
      <w:lvlText w:val=""/>
      <w:lvlJc w:val="left"/>
      <w:pPr>
        <w:ind w:left="1440" w:hanging="360"/>
      </w:pPr>
      <w:rPr>
        <w:rFonts w:ascii="Symbol" w:hAnsi="Symbol"/>
      </w:rPr>
    </w:lvl>
    <w:lvl w:ilvl="2" w:tplc="1C786A8A">
      <w:start w:val="1"/>
      <w:numFmt w:val="bullet"/>
      <w:lvlText w:val=""/>
      <w:lvlJc w:val="left"/>
      <w:pPr>
        <w:ind w:left="1440" w:hanging="360"/>
      </w:pPr>
      <w:rPr>
        <w:rFonts w:ascii="Symbol" w:hAnsi="Symbol"/>
      </w:rPr>
    </w:lvl>
    <w:lvl w:ilvl="3" w:tplc="A992B0D2">
      <w:start w:val="1"/>
      <w:numFmt w:val="bullet"/>
      <w:lvlText w:val=""/>
      <w:lvlJc w:val="left"/>
      <w:pPr>
        <w:ind w:left="1440" w:hanging="360"/>
      </w:pPr>
      <w:rPr>
        <w:rFonts w:ascii="Symbol" w:hAnsi="Symbol"/>
      </w:rPr>
    </w:lvl>
    <w:lvl w:ilvl="4" w:tplc="03F8B5D2">
      <w:start w:val="1"/>
      <w:numFmt w:val="bullet"/>
      <w:lvlText w:val=""/>
      <w:lvlJc w:val="left"/>
      <w:pPr>
        <w:ind w:left="1440" w:hanging="360"/>
      </w:pPr>
      <w:rPr>
        <w:rFonts w:ascii="Symbol" w:hAnsi="Symbol"/>
      </w:rPr>
    </w:lvl>
    <w:lvl w:ilvl="5" w:tplc="ADC03540">
      <w:start w:val="1"/>
      <w:numFmt w:val="bullet"/>
      <w:lvlText w:val=""/>
      <w:lvlJc w:val="left"/>
      <w:pPr>
        <w:ind w:left="1440" w:hanging="360"/>
      </w:pPr>
      <w:rPr>
        <w:rFonts w:ascii="Symbol" w:hAnsi="Symbol"/>
      </w:rPr>
    </w:lvl>
    <w:lvl w:ilvl="6" w:tplc="2C3C73BE">
      <w:start w:val="1"/>
      <w:numFmt w:val="bullet"/>
      <w:lvlText w:val=""/>
      <w:lvlJc w:val="left"/>
      <w:pPr>
        <w:ind w:left="1440" w:hanging="360"/>
      </w:pPr>
      <w:rPr>
        <w:rFonts w:ascii="Symbol" w:hAnsi="Symbol"/>
      </w:rPr>
    </w:lvl>
    <w:lvl w:ilvl="7" w:tplc="B1EC51F0">
      <w:start w:val="1"/>
      <w:numFmt w:val="bullet"/>
      <w:lvlText w:val=""/>
      <w:lvlJc w:val="left"/>
      <w:pPr>
        <w:ind w:left="1440" w:hanging="360"/>
      </w:pPr>
      <w:rPr>
        <w:rFonts w:ascii="Symbol" w:hAnsi="Symbol"/>
      </w:rPr>
    </w:lvl>
    <w:lvl w:ilvl="8" w:tplc="CE182840">
      <w:start w:val="1"/>
      <w:numFmt w:val="bullet"/>
      <w:lvlText w:val=""/>
      <w:lvlJc w:val="left"/>
      <w:pPr>
        <w:ind w:left="1440" w:hanging="360"/>
      </w:pPr>
      <w:rPr>
        <w:rFonts w:ascii="Symbol" w:hAnsi="Symbol"/>
      </w:rPr>
    </w:lvl>
  </w:abstractNum>
  <w:abstractNum w:abstractNumId="31" w15:restartNumberingAfterBreak="0">
    <w:nsid w:val="54E405B6"/>
    <w:multiLevelType w:val="hybridMultilevel"/>
    <w:tmpl w:val="73CE2466"/>
    <w:lvl w:ilvl="0" w:tplc="D73466D4">
      <w:start w:val="1"/>
      <w:numFmt w:val="bullet"/>
      <w:lvlText w:val=""/>
      <w:lvlJc w:val="left"/>
      <w:pPr>
        <w:ind w:left="1440" w:hanging="360"/>
      </w:pPr>
      <w:rPr>
        <w:rFonts w:ascii="Symbol" w:hAnsi="Symbol"/>
      </w:rPr>
    </w:lvl>
    <w:lvl w:ilvl="1" w:tplc="39D86CB2">
      <w:start w:val="1"/>
      <w:numFmt w:val="bullet"/>
      <w:lvlText w:val=""/>
      <w:lvlJc w:val="left"/>
      <w:pPr>
        <w:ind w:left="1440" w:hanging="360"/>
      </w:pPr>
      <w:rPr>
        <w:rFonts w:ascii="Symbol" w:hAnsi="Symbol"/>
      </w:rPr>
    </w:lvl>
    <w:lvl w:ilvl="2" w:tplc="482E8E16">
      <w:start w:val="1"/>
      <w:numFmt w:val="bullet"/>
      <w:lvlText w:val=""/>
      <w:lvlJc w:val="left"/>
      <w:pPr>
        <w:ind w:left="1440" w:hanging="360"/>
      </w:pPr>
      <w:rPr>
        <w:rFonts w:ascii="Symbol" w:hAnsi="Symbol"/>
      </w:rPr>
    </w:lvl>
    <w:lvl w:ilvl="3" w:tplc="5E8A6564">
      <w:start w:val="1"/>
      <w:numFmt w:val="bullet"/>
      <w:lvlText w:val=""/>
      <w:lvlJc w:val="left"/>
      <w:pPr>
        <w:ind w:left="1440" w:hanging="360"/>
      </w:pPr>
      <w:rPr>
        <w:rFonts w:ascii="Symbol" w:hAnsi="Symbol"/>
      </w:rPr>
    </w:lvl>
    <w:lvl w:ilvl="4" w:tplc="0ABE8610">
      <w:start w:val="1"/>
      <w:numFmt w:val="bullet"/>
      <w:lvlText w:val=""/>
      <w:lvlJc w:val="left"/>
      <w:pPr>
        <w:ind w:left="1440" w:hanging="360"/>
      </w:pPr>
      <w:rPr>
        <w:rFonts w:ascii="Symbol" w:hAnsi="Symbol"/>
      </w:rPr>
    </w:lvl>
    <w:lvl w:ilvl="5" w:tplc="A7026B26">
      <w:start w:val="1"/>
      <w:numFmt w:val="bullet"/>
      <w:lvlText w:val=""/>
      <w:lvlJc w:val="left"/>
      <w:pPr>
        <w:ind w:left="1440" w:hanging="360"/>
      </w:pPr>
      <w:rPr>
        <w:rFonts w:ascii="Symbol" w:hAnsi="Symbol"/>
      </w:rPr>
    </w:lvl>
    <w:lvl w:ilvl="6" w:tplc="1566640A">
      <w:start w:val="1"/>
      <w:numFmt w:val="bullet"/>
      <w:lvlText w:val=""/>
      <w:lvlJc w:val="left"/>
      <w:pPr>
        <w:ind w:left="1440" w:hanging="360"/>
      </w:pPr>
      <w:rPr>
        <w:rFonts w:ascii="Symbol" w:hAnsi="Symbol"/>
      </w:rPr>
    </w:lvl>
    <w:lvl w:ilvl="7" w:tplc="30EC383A">
      <w:start w:val="1"/>
      <w:numFmt w:val="bullet"/>
      <w:lvlText w:val=""/>
      <w:lvlJc w:val="left"/>
      <w:pPr>
        <w:ind w:left="1440" w:hanging="360"/>
      </w:pPr>
      <w:rPr>
        <w:rFonts w:ascii="Symbol" w:hAnsi="Symbol"/>
      </w:rPr>
    </w:lvl>
    <w:lvl w:ilvl="8" w:tplc="92ECF0A0">
      <w:start w:val="1"/>
      <w:numFmt w:val="bullet"/>
      <w:lvlText w:val=""/>
      <w:lvlJc w:val="left"/>
      <w:pPr>
        <w:ind w:left="1440" w:hanging="360"/>
      </w:pPr>
      <w:rPr>
        <w:rFonts w:ascii="Symbol" w:hAnsi="Symbol"/>
      </w:rPr>
    </w:lvl>
  </w:abstractNum>
  <w:abstractNum w:abstractNumId="32" w15:restartNumberingAfterBreak="0">
    <w:nsid w:val="560A09B5"/>
    <w:multiLevelType w:val="hybridMultilevel"/>
    <w:tmpl w:val="C44E9F7C"/>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045D6"/>
    <w:multiLevelType w:val="hybridMultilevel"/>
    <w:tmpl w:val="BF4E9310"/>
    <w:lvl w:ilvl="0" w:tplc="51DE1C10">
      <w:start w:val="1"/>
      <w:numFmt w:val="decimal"/>
      <w:lvlText w:val="%1."/>
      <w:lvlJc w:val="left"/>
      <w:pPr>
        <w:ind w:left="1440" w:hanging="360"/>
      </w:pPr>
    </w:lvl>
    <w:lvl w:ilvl="1" w:tplc="DD301006">
      <w:start w:val="1"/>
      <w:numFmt w:val="decimal"/>
      <w:lvlText w:val="%2."/>
      <w:lvlJc w:val="left"/>
      <w:pPr>
        <w:ind w:left="1440" w:hanging="360"/>
      </w:pPr>
    </w:lvl>
    <w:lvl w:ilvl="2" w:tplc="F26241BA">
      <w:start w:val="1"/>
      <w:numFmt w:val="decimal"/>
      <w:lvlText w:val="%3."/>
      <w:lvlJc w:val="left"/>
      <w:pPr>
        <w:ind w:left="1440" w:hanging="360"/>
      </w:pPr>
    </w:lvl>
    <w:lvl w:ilvl="3" w:tplc="02E0AA54">
      <w:start w:val="1"/>
      <w:numFmt w:val="decimal"/>
      <w:lvlText w:val="%4."/>
      <w:lvlJc w:val="left"/>
      <w:pPr>
        <w:ind w:left="1440" w:hanging="360"/>
      </w:pPr>
    </w:lvl>
    <w:lvl w:ilvl="4" w:tplc="E4FC45BE">
      <w:start w:val="1"/>
      <w:numFmt w:val="decimal"/>
      <w:lvlText w:val="%5."/>
      <w:lvlJc w:val="left"/>
      <w:pPr>
        <w:ind w:left="1440" w:hanging="360"/>
      </w:pPr>
    </w:lvl>
    <w:lvl w:ilvl="5" w:tplc="D944C5B2">
      <w:start w:val="1"/>
      <w:numFmt w:val="decimal"/>
      <w:lvlText w:val="%6."/>
      <w:lvlJc w:val="left"/>
      <w:pPr>
        <w:ind w:left="1440" w:hanging="360"/>
      </w:pPr>
    </w:lvl>
    <w:lvl w:ilvl="6" w:tplc="E7728876">
      <w:start w:val="1"/>
      <w:numFmt w:val="decimal"/>
      <w:lvlText w:val="%7."/>
      <w:lvlJc w:val="left"/>
      <w:pPr>
        <w:ind w:left="1440" w:hanging="360"/>
      </w:pPr>
    </w:lvl>
    <w:lvl w:ilvl="7" w:tplc="965EF9FE">
      <w:start w:val="1"/>
      <w:numFmt w:val="decimal"/>
      <w:lvlText w:val="%8."/>
      <w:lvlJc w:val="left"/>
      <w:pPr>
        <w:ind w:left="1440" w:hanging="360"/>
      </w:pPr>
    </w:lvl>
    <w:lvl w:ilvl="8" w:tplc="20166848">
      <w:start w:val="1"/>
      <w:numFmt w:val="decimal"/>
      <w:lvlText w:val="%9."/>
      <w:lvlJc w:val="left"/>
      <w:pPr>
        <w:ind w:left="1440" w:hanging="360"/>
      </w:pPr>
    </w:lvl>
  </w:abstractNum>
  <w:abstractNum w:abstractNumId="34" w15:restartNumberingAfterBreak="0">
    <w:nsid w:val="60AC743F"/>
    <w:multiLevelType w:val="hybridMultilevel"/>
    <w:tmpl w:val="F1A8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B54F65"/>
    <w:multiLevelType w:val="hybridMultilevel"/>
    <w:tmpl w:val="301AA936"/>
    <w:lvl w:ilvl="0" w:tplc="12F80E22">
      <w:start w:val="1"/>
      <w:numFmt w:val="decimal"/>
      <w:lvlText w:val="%1."/>
      <w:lvlJc w:val="left"/>
      <w:pPr>
        <w:ind w:left="1440" w:hanging="360"/>
      </w:pPr>
    </w:lvl>
    <w:lvl w:ilvl="1" w:tplc="7ADCC578">
      <w:start w:val="1"/>
      <w:numFmt w:val="decimal"/>
      <w:lvlText w:val="%2."/>
      <w:lvlJc w:val="left"/>
      <w:pPr>
        <w:ind w:left="1440" w:hanging="360"/>
      </w:pPr>
    </w:lvl>
    <w:lvl w:ilvl="2" w:tplc="2DCA1DDA">
      <w:start w:val="1"/>
      <w:numFmt w:val="decimal"/>
      <w:lvlText w:val="%3."/>
      <w:lvlJc w:val="left"/>
      <w:pPr>
        <w:ind w:left="1440" w:hanging="360"/>
      </w:pPr>
    </w:lvl>
    <w:lvl w:ilvl="3" w:tplc="7EE6CFE4">
      <w:start w:val="1"/>
      <w:numFmt w:val="decimal"/>
      <w:lvlText w:val="%4."/>
      <w:lvlJc w:val="left"/>
      <w:pPr>
        <w:ind w:left="1440" w:hanging="360"/>
      </w:pPr>
    </w:lvl>
    <w:lvl w:ilvl="4" w:tplc="E76A6432">
      <w:start w:val="1"/>
      <w:numFmt w:val="decimal"/>
      <w:lvlText w:val="%5."/>
      <w:lvlJc w:val="left"/>
      <w:pPr>
        <w:ind w:left="1440" w:hanging="360"/>
      </w:pPr>
    </w:lvl>
    <w:lvl w:ilvl="5" w:tplc="64A43EA4">
      <w:start w:val="1"/>
      <w:numFmt w:val="decimal"/>
      <w:lvlText w:val="%6."/>
      <w:lvlJc w:val="left"/>
      <w:pPr>
        <w:ind w:left="1440" w:hanging="360"/>
      </w:pPr>
    </w:lvl>
    <w:lvl w:ilvl="6" w:tplc="ABF2CDCA">
      <w:start w:val="1"/>
      <w:numFmt w:val="decimal"/>
      <w:lvlText w:val="%7."/>
      <w:lvlJc w:val="left"/>
      <w:pPr>
        <w:ind w:left="1440" w:hanging="360"/>
      </w:pPr>
    </w:lvl>
    <w:lvl w:ilvl="7" w:tplc="74AC4764">
      <w:start w:val="1"/>
      <w:numFmt w:val="decimal"/>
      <w:lvlText w:val="%8."/>
      <w:lvlJc w:val="left"/>
      <w:pPr>
        <w:ind w:left="1440" w:hanging="360"/>
      </w:pPr>
    </w:lvl>
    <w:lvl w:ilvl="8" w:tplc="2C205760">
      <w:start w:val="1"/>
      <w:numFmt w:val="decimal"/>
      <w:lvlText w:val="%9."/>
      <w:lvlJc w:val="left"/>
      <w:pPr>
        <w:ind w:left="1440" w:hanging="360"/>
      </w:pPr>
    </w:lvl>
  </w:abstractNum>
  <w:abstractNum w:abstractNumId="36" w15:restartNumberingAfterBreak="0">
    <w:nsid w:val="67377751"/>
    <w:multiLevelType w:val="hybridMultilevel"/>
    <w:tmpl w:val="64822910"/>
    <w:lvl w:ilvl="0" w:tplc="D4BA8EA6">
      <w:start w:val="1"/>
      <w:numFmt w:val="bullet"/>
      <w:lvlText w:val=""/>
      <w:lvlJc w:val="left"/>
      <w:pPr>
        <w:ind w:left="1440" w:hanging="360"/>
      </w:pPr>
      <w:rPr>
        <w:rFonts w:ascii="Symbol" w:hAnsi="Symbol"/>
      </w:rPr>
    </w:lvl>
    <w:lvl w:ilvl="1" w:tplc="DCA08B7A">
      <w:start w:val="1"/>
      <w:numFmt w:val="bullet"/>
      <w:lvlText w:val=""/>
      <w:lvlJc w:val="left"/>
      <w:pPr>
        <w:ind w:left="1440" w:hanging="360"/>
      </w:pPr>
      <w:rPr>
        <w:rFonts w:ascii="Symbol" w:hAnsi="Symbol"/>
      </w:rPr>
    </w:lvl>
    <w:lvl w:ilvl="2" w:tplc="550ABAB2">
      <w:start w:val="1"/>
      <w:numFmt w:val="bullet"/>
      <w:lvlText w:val=""/>
      <w:lvlJc w:val="left"/>
      <w:pPr>
        <w:ind w:left="1440" w:hanging="360"/>
      </w:pPr>
      <w:rPr>
        <w:rFonts w:ascii="Symbol" w:hAnsi="Symbol"/>
      </w:rPr>
    </w:lvl>
    <w:lvl w:ilvl="3" w:tplc="D5E8E52A">
      <w:start w:val="1"/>
      <w:numFmt w:val="bullet"/>
      <w:lvlText w:val=""/>
      <w:lvlJc w:val="left"/>
      <w:pPr>
        <w:ind w:left="1440" w:hanging="360"/>
      </w:pPr>
      <w:rPr>
        <w:rFonts w:ascii="Symbol" w:hAnsi="Symbol"/>
      </w:rPr>
    </w:lvl>
    <w:lvl w:ilvl="4" w:tplc="37A89E40">
      <w:start w:val="1"/>
      <w:numFmt w:val="bullet"/>
      <w:lvlText w:val=""/>
      <w:lvlJc w:val="left"/>
      <w:pPr>
        <w:ind w:left="1440" w:hanging="360"/>
      </w:pPr>
      <w:rPr>
        <w:rFonts w:ascii="Symbol" w:hAnsi="Symbol"/>
      </w:rPr>
    </w:lvl>
    <w:lvl w:ilvl="5" w:tplc="9260DB1A">
      <w:start w:val="1"/>
      <w:numFmt w:val="bullet"/>
      <w:lvlText w:val=""/>
      <w:lvlJc w:val="left"/>
      <w:pPr>
        <w:ind w:left="1440" w:hanging="360"/>
      </w:pPr>
      <w:rPr>
        <w:rFonts w:ascii="Symbol" w:hAnsi="Symbol"/>
      </w:rPr>
    </w:lvl>
    <w:lvl w:ilvl="6" w:tplc="062AC2A6">
      <w:start w:val="1"/>
      <w:numFmt w:val="bullet"/>
      <w:lvlText w:val=""/>
      <w:lvlJc w:val="left"/>
      <w:pPr>
        <w:ind w:left="1440" w:hanging="360"/>
      </w:pPr>
      <w:rPr>
        <w:rFonts w:ascii="Symbol" w:hAnsi="Symbol"/>
      </w:rPr>
    </w:lvl>
    <w:lvl w:ilvl="7" w:tplc="F4A64A46">
      <w:start w:val="1"/>
      <w:numFmt w:val="bullet"/>
      <w:lvlText w:val=""/>
      <w:lvlJc w:val="left"/>
      <w:pPr>
        <w:ind w:left="1440" w:hanging="360"/>
      </w:pPr>
      <w:rPr>
        <w:rFonts w:ascii="Symbol" w:hAnsi="Symbol"/>
      </w:rPr>
    </w:lvl>
    <w:lvl w:ilvl="8" w:tplc="D662095E">
      <w:start w:val="1"/>
      <w:numFmt w:val="bullet"/>
      <w:lvlText w:val=""/>
      <w:lvlJc w:val="left"/>
      <w:pPr>
        <w:ind w:left="1440" w:hanging="360"/>
      </w:pPr>
      <w:rPr>
        <w:rFonts w:ascii="Symbol" w:hAnsi="Symbol"/>
      </w:rPr>
    </w:lvl>
  </w:abstractNum>
  <w:abstractNum w:abstractNumId="37" w15:restartNumberingAfterBreak="0">
    <w:nsid w:val="675459C1"/>
    <w:multiLevelType w:val="hybridMultilevel"/>
    <w:tmpl w:val="6986A9EC"/>
    <w:lvl w:ilvl="0" w:tplc="544C4018">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401D60"/>
    <w:multiLevelType w:val="hybridMultilevel"/>
    <w:tmpl w:val="92067F00"/>
    <w:lvl w:ilvl="0" w:tplc="A858DB92">
      <w:start w:val="1"/>
      <w:numFmt w:val="bullet"/>
      <w:lvlText w:val=""/>
      <w:lvlJc w:val="left"/>
      <w:pPr>
        <w:ind w:left="360" w:hanging="360"/>
      </w:pPr>
      <w:rPr>
        <w:rFonts w:ascii="Tahoma"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065F2F"/>
    <w:multiLevelType w:val="hybridMultilevel"/>
    <w:tmpl w:val="CBCAAC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702041F6"/>
    <w:multiLevelType w:val="hybridMultilevel"/>
    <w:tmpl w:val="756AD7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2FD1591"/>
    <w:multiLevelType w:val="hybridMultilevel"/>
    <w:tmpl w:val="960CE7CE"/>
    <w:lvl w:ilvl="0" w:tplc="57746742">
      <w:start w:val="1"/>
      <w:numFmt w:val="bullet"/>
      <w:lvlText w:val=""/>
      <w:lvlJc w:val="left"/>
      <w:pPr>
        <w:ind w:left="502" w:hanging="360"/>
      </w:pPr>
      <w:rPr>
        <w:rFonts w:ascii="Tahoma"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2" w15:restartNumberingAfterBreak="0">
    <w:nsid w:val="73D03B50"/>
    <w:multiLevelType w:val="hybridMultilevel"/>
    <w:tmpl w:val="4CB4EB3A"/>
    <w:lvl w:ilvl="0" w:tplc="C204931E">
      <w:start w:val="1"/>
      <w:numFmt w:val="decimal"/>
      <w:lvlText w:val="%1."/>
      <w:lvlJc w:val="left"/>
      <w:pPr>
        <w:ind w:left="720" w:hanging="360"/>
      </w:pPr>
    </w:lvl>
    <w:lvl w:ilvl="1" w:tplc="540A9070">
      <w:start w:val="1"/>
      <w:numFmt w:val="decimal"/>
      <w:lvlText w:val="%2."/>
      <w:lvlJc w:val="left"/>
      <w:pPr>
        <w:ind w:left="720" w:hanging="360"/>
      </w:pPr>
    </w:lvl>
    <w:lvl w:ilvl="2" w:tplc="BFC802EA">
      <w:start w:val="1"/>
      <w:numFmt w:val="decimal"/>
      <w:lvlText w:val="%3."/>
      <w:lvlJc w:val="left"/>
      <w:pPr>
        <w:ind w:left="720" w:hanging="360"/>
      </w:pPr>
    </w:lvl>
    <w:lvl w:ilvl="3" w:tplc="0A7A3A32">
      <w:start w:val="1"/>
      <w:numFmt w:val="decimal"/>
      <w:lvlText w:val="%4."/>
      <w:lvlJc w:val="left"/>
      <w:pPr>
        <w:ind w:left="720" w:hanging="360"/>
      </w:pPr>
    </w:lvl>
    <w:lvl w:ilvl="4" w:tplc="E7FC71DA">
      <w:start w:val="1"/>
      <w:numFmt w:val="decimal"/>
      <w:lvlText w:val="%5."/>
      <w:lvlJc w:val="left"/>
      <w:pPr>
        <w:ind w:left="720" w:hanging="360"/>
      </w:pPr>
    </w:lvl>
    <w:lvl w:ilvl="5" w:tplc="2B8ADC1E">
      <w:start w:val="1"/>
      <w:numFmt w:val="decimal"/>
      <w:lvlText w:val="%6."/>
      <w:lvlJc w:val="left"/>
      <w:pPr>
        <w:ind w:left="720" w:hanging="360"/>
      </w:pPr>
    </w:lvl>
    <w:lvl w:ilvl="6" w:tplc="2A044B9E">
      <w:start w:val="1"/>
      <w:numFmt w:val="decimal"/>
      <w:lvlText w:val="%7."/>
      <w:lvlJc w:val="left"/>
      <w:pPr>
        <w:ind w:left="720" w:hanging="360"/>
      </w:pPr>
    </w:lvl>
    <w:lvl w:ilvl="7" w:tplc="5FF4A0AC">
      <w:start w:val="1"/>
      <w:numFmt w:val="decimal"/>
      <w:lvlText w:val="%8."/>
      <w:lvlJc w:val="left"/>
      <w:pPr>
        <w:ind w:left="720" w:hanging="360"/>
      </w:pPr>
    </w:lvl>
    <w:lvl w:ilvl="8" w:tplc="713698CC">
      <w:start w:val="1"/>
      <w:numFmt w:val="decimal"/>
      <w:lvlText w:val="%9."/>
      <w:lvlJc w:val="left"/>
      <w:pPr>
        <w:ind w:left="720" w:hanging="360"/>
      </w:pPr>
    </w:lvl>
  </w:abstractNum>
  <w:abstractNum w:abstractNumId="43" w15:restartNumberingAfterBreak="0">
    <w:nsid w:val="753D7A56"/>
    <w:multiLevelType w:val="hybridMultilevel"/>
    <w:tmpl w:val="EEC235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7D754A7"/>
    <w:multiLevelType w:val="multilevel"/>
    <w:tmpl w:val="5EDEFFD6"/>
    <w:lvl w:ilvl="0">
      <w:start w:val="1"/>
      <w:numFmt w:val="decimal"/>
      <w:lvlText w:val="%1."/>
      <w:lvlJc w:val="left"/>
      <w:pPr>
        <w:ind w:left="1080" w:hanging="720"/>
      </w:pPr>
      <w:rPr>
        <w:rFonts w:hint="default"/>
        <w:b/>
        <w:bCs/>
        <w:i w:val="0"/>
        <w:iCs/>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5" w15:restartNumberingAfterBreak="0">
    <w:nsid w:val="7CE77EFB"/>
    <w:multiLevelType w:val="hybridMultilevel"/>
    <w:tmpl w:val="F0F2F5B4"/>
    <w:lvl w:ilvl="0" w:tplc="C5A27C8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F1C32C3"/>
    <w:multiLevelType w:val="hybridMultilevel"/>
    <w:tmpl w:val="4A3AF8A6"/>
    <w:lvl w:ilvl="0" w:tplc="941CA534">
      <w:start w:val="1"/>
      <w:numFmt w:val="decimal"/>
      <w:lvlText w:val="%1."/>
      <w:lvlJc w:val="left"/>
      <w:pPr>
        <w:ind w:left="1440" w:hanging="360"/>
      </w:pPr>
    </w:lvl>
    <w:lvl w:ilvl="1" w:tplc="491E7158">
      <w:start w:val="1"/>
      <w:numFmt w:val="decimal"/>
      <w:lvlText w:val="%2."/>
      <w:lvlJc w:val="left"/>
      <w:pPr>
        <w:ind w:left="1440" w:hanging="360"/>
      </w:pPr>
    </w:lvl>
    <w:lvl w:ilvl="2" w:tplc="950EDB64">
      <w:start w:val="1"/>
      <w:numFmt w:val="decimal"/>
      <w:lvlText w:val="%3."/>
      <w:lvlJc w:val="left"/>
      <w:pPr>
        <w:ind w:left="1440" w:hanging="360"/>
      </w:pPr>
    </w:lvl>
    <w:lvl w:ilvl="3" w:tplc="2110C73A">
      <w:start w:val="1"/>
      <w:numFmt w:val="decimal"/>
      <w:lvlText w:val="%4."/>
      <w:lvlJc w:val="left"/>
      <w:pPr>
        <w:ind w:left="1440" w:hanging="360"/>
      </w:pPr>
    </w:lvl>
    <w:lvl w:ilvl="4" w:tplc="A81A842E">
      <w:start w:val="1"/>
      <w:numFmt w:val="decimal"/>
      <w:lvlText w:val="%5."/>
      <w:lvlJc w:val="left"/>
      <w:pPr>
        <w:ind w:left="1440" w:hanging="360"/>
      </w:pPr>
    </w:lvl>
    <w:lvl w:ilvl="5" w:tplc="682A7100">
      <w:start w:val="1"/>
      <w:numFmt w:val="decimal"/>
      <w:lvlText w:val="%6."/>
      <w:lvlJc w:val="left"/>
      <w:pPr>
        <w:ind w:left="1440" w:hanging="360"/>
      </w:pPr>
    </w:lvl>
    <w:lvl w:ilvl="6" w:tplc="873202D6">
      <w:start w:val="1"/>
      <w:numFmt w:val="decimal"/>
      <w:lvlText w:val="%7."/>
      <w:lvlJc w:val="left"/>
      <w:pPr>
        <w:ind w:left="1440" w:hanging="360"/>
      </w:pPr>
    </w:lvl>
    <w:lvl w:ilvl="7" w:tplc="23CCC946">
      <w:start w:val="1"/>
      <w:numFmt w:val="decimal"/>
      <w:lvlText w:val="%8."/>
      <w:lvlJc w:val="left"/>
      <w:pPr>
        <w:ind w:left="1440" w:hanging="360"/>
      </w:pPr>
    </w:lvl>
    <w:lvl w:ilvl="8" w:tplc="36D01CEC">
      <w:start w:val="1"/>
      <w:numFmt w:val="decimal"/>
      <w:lvlText w:val="%9."/>
      <w:lvlJc w:val="left"/>
      <w:pPr>
        <w:ind w:left="1440" w:hanging="360"/>
      </w:pPr>
    </w:lvl>
  </w:abstractNum>
  <w:num w:numId="1" w16cid:durableId="412749789">
    <w:abstractNumId w:val="14"/>
  </w:num>
  <w:num w:numId="2" w16cid:durableId="567233883">
    <w:abstractNumId w:val="3"/>
  </w:num>
  <w:num w:numId="3" w16cid:durableId="1513453463">
    <w:abstractNumId w:val="43"/>
  </w:num>
  <w:num w:numId="4" w16cid:durableId="643000234">
    <w:abstractNumId w:val="11"/>
  </w:num>
  <w:num w:numId="5" w16cid:durableId="2140418213">
    <w:abstractNumId w:val="41"/>
  </w:num>
  <w:num w:numId="6" w16cid:durableId="1026059030">
    <w:abstractNumId w:val="38"/>
  </w:num>
  <w:num w:numId="7" w16cid:durableId="917710026">
    <w:abstractNumId w:val="23"/>
  </w:num>
  <w:num w:numId="8" w16cid:durableId="576406161">
    <w:abstractNumId w:val="26"/>
  </w:num>
  <w:num w:numId="9" w16cid:durableId="155078774">
    <w:abstractNumId w:val="0"/>
  </w:num>
  <w:num w:numId="10" w16cid:durableId="1142693776">
    <w:abstractNumId w:val="16"/>
  </w:num>
  <w:num w:numId="11" w16cid:durableId="1380546469">
    <w:abstractNumId w:val="15"/>
  </w:num>
  <w:num w:numId="12" w16cid:durableId="70547078">
    <w:abstractNumId w:val="17"/>
  </w:num>
  <w:num w:numId="13" w16cid:durableId="305479172">
    <w:abstractNumId w:val="6"/>
  </w:num>
  <w:num w:numId="14" w16cid:durableId="1103382388">
    <w:abstractNumId w:val="32"/>
  </w:num>
  <w:num w:numId="15" w16cid:durableId="1357081061">
    <w:abstractNumId w:val="5"/>
  </w:num>
  <w:num w:numId="16" w16cid:durableId="778185811">
    <w:abstractNumId w:val="27"/>
  </w:num>
  <w:num w:numId="17" w16cid:durableId="10387">
    <w:abstractNumId w:val="29"/>
  </w:num>
  <w:num w:numId="18" w16cid:durableId="976568622">
    <w:abstractNumId w:val="34"/>
  </w:num>
  <w:num w:numId="19" w16cid:durableId="806095368">
    <w:abstractNumId w:val="7"/>
  </w:num>
  <w:num w:numId="20" w16cid:durableId="784344403">
    <w:abstractNumId w:val="18"/>
  </w:num>
  <w:num w:numId="21" w16cid:durableId="368338334">
    <w:abstractNumId w:val="44"/>
  </w:num>
  <w:num w:numId="22" w16cid:durableId="1488278303">
    <w:abstractNumId w:val="45"/>
  </w:num>
  <w:num w:numId="23" w16cid:durableId="1598055389">
    <w:abstractNumId w:val="39"/>
  </w:num>
  <w:num w:numId="24" w16cid:durableId="2062554553">
    <w:abstractNumId w:val="8"/>
  </w:num>
  <w:num w:numId="25" w16cid:durableId="1577400442">
    <w:abstractNumId w:val="24"/>
  </w:num>
  <w:num w:numId="26" w16cid:durableId="1811316031">
    <w:abstractNumId w:val="13"/>
  </w:num>
  <w:num w:numId="27" w16cid:durableId="1645770250">
    <w:abstractNumId w:val="12"/>
  </w:num>
  <w:num w:numId="28" w16cid:durableId="65961690">
    <w:abstractNumId w:val="40"/>
  </w:num>
  <w:num w:numId="29" w16cid:durableId="1797721245">
    <w:abstractNumId w:val="10"/>
  </w:num>
  <w:num w:numId="30" w16cid:durableId="795760996">
    <w:abstractNumId w:val="9"/>
  </w:num>
  <w:num w:numId="31" w16cid:durableId="1436436287">
    <w:abstractNumId w:val="36"/>
  </w:num>
  <w:num w:numId="32" w16cid:durableId="1170487868">
    <w:abstractNumId w:val="30"/>
  </w:num>
  <w:num w:numId="33" w16cid:durableId="1930893653">
    <w:abstractNumId w:val="4"/>
  </w:num>
  <w:num w:numId="34" w16cid:durableId="453330712">
    <w:abstractNumId w:val="2"/>
  </w:num>
  <w:num w:numId="35" w16cid:durableId="1502620350">
    <w:abstractNumId w:val="31"/>
  </w:num>
  <w:num w:numId="36" w16cid:durableId="1987853296">
    <w:abstractNumId w:val="33"/>
  </w:num>
  <w:num w:numId="37" w16cid:durableId="388654701">
    <w:abstractNumId w:val="37"/>
  </w:num>
  <w:num w:numId="38" w16cid:durableId="908880637">
    <w:abstractNumId w:val="25"/>
  </w:num>
  <w:num w:numId="39" w16cid:durableId="841773531">
    <w:abstractNumId w:val="21"/>
  </w:num>
  <w:num w:numId="40" w16cid:durableId="838160891">
    <w:abstractNumId w:val="22"/>
  </w:num>
  <w:num w:numId="41" w16cid:durableId="1125930925">
    <w:abstractNumId w:val="35"/>
  </w:num>
  <w:num w:numId="42" w16cid:durableId="716126878">
    <w:abstractNumId w:val="42"/>
  </w:num>
  <w:num w:numId="43" w16cid:durableId="43335492">
    <w:abstractNumId w:val="46"/>
  </w:num>
  <w:num w:numId="44" w16cid:durableId="207451993">
    <w:abstractNumId w:val="19"/>
  </w:num>
  <w:num w:numId="45" w16cid:durableId="720128397">
    <w:abstractNumId w:val="28"/>
  </w:num>
  <w:num w:numId="46" w16cid:durableId="564682351">
    <w:abstractNumId w:val="20"/>
  </w:num>
  <w:num w:numId="47" w16cid:durableId="478351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B9"/>
    <w:rsid w:val="0000087A"/>
    <w:rsid w:val="0000469A"/>
    <w:rsid w:val="000137D9"/>
    <w:rsid w:val="0001650E"/>
    <w:rsid w:val="00021507"/>
    <w:rsid w:val="00025653"/>
    <w:rsid w:val="0002734F"/>
    <w:rsid w:val="000308A5"/>
    <w:rsid w:val="00032834"/>
    <w:rsid w:val="00032B83"/>
    <w:rsid w:val="0003612E"/>
    <w:rsid w:val="00045027"/>
    <w:rsid w:val="00064BDC"/>
    <w:rsid w:val="00070968"/>
    <w:rsid w:val="00071171"/>
    <w:rsid w:val="00072DD2"/>
    <w:rsid w:val="0007730F"/>
    <w:rsid w:val="000775EE"/>
    <w:rsid w:val="00082C7A"/>
    <w:rsid w:val="00083392"/>
    <w:rsid w:val="00083CD0"/>
    <w:rsid w:val="00084E10"/>
    <w:rsid w:val="000858AD"/>
    <w:rsid w:val="00092806"/>
    <w:rsid w:val="000962E7"/>
    <w:rsid w:val="00097855"/>
    <w:rsid w:val="000A5E79"/>
    <w:rsid w:val="000A6E8B"/>
    <w:rsid w:val="000B76FC"/>
    <w:rsid w:val="000C7753"/>
    <w:rsid w:val="000D4570"/>
    <w:rsid w:val="000D5B02"/>
    <w:rsid w:val="000D7971"/>
    <w:rsid w:val="000E1026"/>
    <w:rsid w:val="000E36B4"/>
    <w:rsid w:val="000E5698"/>
    <w:rsid w:val="000F495B"/>
    <w:rsid w:val="000F4A61"/>
    <w:rsid w:val="001040E0"/>
    <w:rsid w:val="00104407"/>
    <w:rsid w:val="00107155"/>
    <w:rsid w:val="00107C87"/>
    <w:rsid w:val="00116B10"/>
    <w:rsid w:val="00121607"/>
    <w:rsid w:val="0012180A"/>
    <w:rsid w:val="00126313"/>
    <w:rsid w:val="001312C7"/>
    <w:rsid w:val="00132449"/>
    <w:rsid w:val="00132F87"/>
    <w:rsid w:val="00133116"/>
    <w:rsid w:val="00133786"/>
    <w:rsid w:val="0014243A"/>
    <w:rsid w:val="00143498"/>
    <w:rsid w:val="00144726"/>
    <w:rsid w:val="00147CA2"/>
    <w:rsid w:val="00152E64"/>
    <w:rsid w:val="00154B40"/>
    <w:rsid w:val="00163F90"/>
    <w:rsid w:val="0016465F"/>
    <w:rsid w:val="00166AD0"/>
    <w:rsid w:val="00172F6F"/>
    <w:rsid w:val="00175248"/>
    <w:rsid w:val="001779A1"/>
    <w:rsid w:val="00177BAB"/>
    <w:rsid w:val="001848EB"/>
    <w:rsid w:val="00186500"/>
    <w:rsid w:val="00191FE1"/>
    <w:rsid w:val="00194E45"/>
    <w:rsid w:val="00195A75"/>
    <w:rsid w:val="001B38A1"/>
    <w:rsid w:val="001B51E4"/>
    <w:rsid w:val="001B5E65"/>
    <w:rsid w:val="001B7B42"/>
    <w:rsid w:val="001C3C74"/>
    <w:rsid w:val="001C4FF1"/>
    <w:rsid w:val="001D104A"/>
    <w:rsid w:val="001D21AF"/>
    <w:rsid w:val="001D3E37"/>
    <w:rsid w:val="001D5359"/>
    <w:rsid w:val="001F00B6"/>
    <w:rsid w:val="001F25F0"/>
    <w:rsid w:val="001F4A9B"/>
    <w:rsid w:val="00200C50"/>
    <w:rsid w:val="00203E7F"/>
    <w:rsid w:val="00206253"/>
    <w:rsid w:val="002100DB"/>
    <w:rsid w:val="00210CAC"/>
    <w:rsid w:val="002119C6"/>
    <w:rsid w:val="00212027"/>
    <w:rsid w:val="002131EB"/>
    <w:rsid w:val="0021544D"/>
    <w:rsid w:val="002157B1"/>
    <w:rsid w:val="00215849"/>
    <w:rsid w:val="002211FC"/>
    <w:rsid w:val="002214D4"/>
    <w:rsid w:val="00221BC5"/>
    <w:rsid w:val="00223086"/>
    <w:rsid w:val="00225D7C"/>
    <w:rsid w:val="002271C5"/>
    <w:rsid w:val="00231323"/>
    <w:rsid w:val="00232323"/>
    <w:rsid w:val="00235C4F"/>
    <w:rsid w:val="0023600D"/>
    <w:rsid w:val="00237FDD"/>
    <w:rsid w:val="00240560"/>
    <w:rsid w:val="00241710"/>
    <w:rsid w:val="00241C08"/>
    <w:rsid w:val="002422D6"/>
    <w:rsid w:val="0024232B"/>
    <w:rsid w:val="0024419D"/>
    <w:rsid w:val="00245540"/>
    <w:rsid w:val="0024563B"/>
    <w:rsid w:val="002464E4"/>
    <w:rsid w:val="002478D2"/>
    <w:rsid w:val="00252128"/>
    <w:rsid w:val="00253351"/>
    <w:rsid w:val="0026520F"/>
    <w:rsid w:val="00271278"/>
    <w:rsid w:val="00276327"/>
    <w:rsid w:val="0027728A"/>
    <w:rsid w:val="00280309"/>
    <w:rsid w:val="00285412"/>
    <w:rsid w:val="002925DD"/>
    <w:rsid w:val="002960C2"/>
    <w:rsid w:val="00297843"/>
    <w:rsid w:val="002A0085"/>
    <w:rsid w:val="002A1D4C"/>
    <w:rsid w:val="002A346D"/>
    <w:rsid w:val="002A504C"/>
    <w:rsid w:val="002A7CD6"/>
    <w:rsid w:val="002B03ED"/>
    <w:rsid w:val="002B699A"/>
    <w:rsid w:val="002B7E15"/>
    <w:rsid w:val="002C0B34"/>
    <w:rsid w:val="002C70C0"/>
    <w:rsid w:val="002D1579"/>
    <w:rsid w:val="002D2ABD"/>
    <w:rsid w:val="002D3EA2"/>
    <w:rsid w:val="002D571D"/>
    <w:rsid w:val="002E1D17"/>
    <w:rsid w:val="002E55F6"/>
    <w:rsid w:val="002E648E"/>
    <w:rsid w:val="002E726A"/>
    <w:rsid w:val="002E7E88"/>
    <w:rsid w:val="002F0891"/>
    <w:rsid w:val="002F1439"/>
    <w:rsid w:val="002F2DEC"/>
    <w:rsid w:val="002F40AE"/>
    <w:rsid w:val="002F6791"/>
    <w:rsid w:val="002F7A43"/>
    <w:rsid w:val="00300C17"/>
    <w:rsid w:val="00304D56"/>
    <w:rsid w:val="003105E3"/>
    <w:rsid w:val="00310782"/>
    <w:rsid w:val="003132D0"/>
    <w:rsid w:val="003250FE"/>
    <w:rsid w:val="003278D5"/>
    <w:rsid w:val="00331814"/>
    <w:rsid w:val="00331EEC"/>
    <w:rsid w:val="0033455C"/>
    <w:rsid w:val="00342A28"/>
    <w:rsid w:val="00347325"/>
    <w:rsid w:val="0035097A"/>
    <w:rsid w:val="00351EC7"/>
    <w:rsid w:val="00361F10"/>
    <w:rsid w:val="00362955"/>
    <w:rsid w:val="00363A2D"/>
    <w:rsid w:val="00364E55"/>
    <w:rsid w:val="00366F39"/>
    <w:rsid w:val="003671A0"/>
    <w:rsid w:val="003727F2"/>
    <w:rsid w:val="00373D09"/>
    <w:rsid w:val="00373FEE"/>
    <w:rsid w:val="00375FBE"/>
    <w:rsid w:val="00381E4F"/>
    <w:rsid w:val="00385CF0"/>
    <w:rsid w:val="00390D21"/>
    <w:rsid w:val="003A0272"/>
    <w:rsid w:val="003A52BF"/>
    <w:rsid w:val="003A5486"/>
    <w:rsid w:val="003A76D3"/>
    <w:rsid w:val="003B0395"/>
    <w:rsid w:val="003B437C"/>
    <w:rsid w:val="003B5267"/>
    <w:rsid w:val="003B7F79"/>
    <w:rsid w:val="003C023C"/>
    <w:rsid w:val="003C2ADF"/>
    <w:rsid w:val="003C5547"/>
    <w:rsid w:val="003C714B"/>
    <w:rsid w:val="003D4B61"/>
    <w:rsid w:val="003D5A9B"/>
    <w:rsid w:val="003D6539"/>
    <w:rsid w:val="003D6727"/>
    <w:rsid w:val="003D6C1A"/>
    <w:rsid w:val="003D76E2"/>
    <w:rsid w:val="003E04F4"/>
    <w:rsid w:val="003E0F46"/>
    <w:rsid w:val="003E3205"/>
    <w:rsid w:val="003E480F"/>
    <w:rsid w:val="003E4AD5"/>
    <w:rsid w:val="003E52AC"/>
    <w:rsid w:val="003E5A4D"/>
    <w:rsid w:val="003F24B1"/>
    <w:rsid w:val="003F30EB"/>
    <w:rsid w:val="003F7673"/>
    <w:rsid w:val="003F79D0"/>
    <w:rsid w:val="0040259C"/>
    <w:rsid w:val="004048E5"/>
    <w:rsid w:val="00404D7C"/>
    <w:rsid w:val="00405FF4"/>
    <w:rsid w:val="0040608B"/>
    <w:rsid w:val="00414755"/>
    <w:rsid w:val="0042185C"/>
    <w:rsid w:val="004220D4"/>
    <w:rsid w:val="00424CF8"/>
    <w:rsid w:val="0042611E"/>
    <w:rsid w:val="0042616E"/>
    <w:rsid w:val="00431B4F"/>
    <w:rsid w:val="0043280B"/>
    <w:rsid w:val="004331B1"/>
    <w:rsid w:val="004338A1"/>
    <w:rsid w:val="00434473"/>
    <w:rsid w:val="00434F4C"/>
    <w:rsid w:val="00435F8D"/>
    <w:rsid w:val="004401AB"/>
    <w:rsid w:val="00444DCD"/>
    <w:rsid w:val="00445AF2"/>
    <w:rsid w:val="00460D04"/>
    <w:rsid w:val="00461DB3"/>
    <w:rsid w:val="004632FC"/>
    <w:rsid w:val="004638CD"/>
    <w:rsid w:val="0046630A"/>
    <w:rsid w:val="00466AB9"/>
    <w:rsid w:val="0047272B"/>
    <w:rsid w:val="00472DB6"/>
    <w:rsid w:val="00474EC4"/>
    <w:rsid w:val="00475155"/>
    <w:rsid w:val="00476F65"/>
    <w:rsid w:val="00481F78"/>
    <w:rsid w:val="004834D5"/>
    <w:rsid w:val="00490A6B"/>
    <w:rsid w:val="00491765"/>
    <w:rsid w:val="00491D2F"/>
    <w:rsid w:val="00497436"/>
    <w:rsid w:val="004A0AE2"/>
    <w:rsid w:val="004A188F"/>
    <w:rsid w:val="004A1AED"/>
    <w:rsid w:val="004A318D"/>
    <w:rsid w:val="004A40AA"/>
    <w:rsid w:val="004A5691"/>
    <w:rsid w:val="004A7281"/>
    <w:rsid w:val="004B20AE"/>
    <w:rsid w:val="004B7FBE"/>
    <w:rsid w:val="004C6719"/>
    <w:rsid w:val="004D4495"/>
    <w:rsid w:val="004D57C6"/>
    <w:rsid w:val="004E1538"/>
    <w:rsid w:val="004E2E56"/>
    <w:rsid w:val="004E511D"/>
    <w:rsid w:val="004E580E"/>
    <w:rsid w:val="004E7652"/>
    <w:rsid w:val="004E7C5E"/>
    <w:rsid w:val="004E7E50"/>
    <w:rsid w:val="004F3C2D"/>
    <w:rsid w:val="004F46AF"/>
    <w:rsid w:val="004F4B3D"/>
    <w:rsid w:val="004F5117"/>
    <w:rsid w:val="00500CFF"/>
    <w:rsid w:val="005038DB"/>
    <w:rsid w:val="00504275"/>
    <w:rsid w:val="0050446B"/>
    <w:rsid w:val="00504DEE"/>
    <w:rsid w:val="0050565F"/>
    <w:rsid w:val="005150FD"/>
    <w:rsid w:val="005157B0"/>
    <w:rsid w:val="00517729"/>
    <w:rsid w:val="00525485"/>
    <w:rsid w:val="005303A2"/>
    <w:rsid w:val="0053198E"/>
    <w:rsid w:val="00534D43"/>
    <w:rsid w:val="00534E27"/>
    <w:rsid w:val="0054098B"/>
    <w:rsid w:val="0054156E"/>
    <w:rsid w:val="005423E2"/>
    <w:rsid w:val="00542835"/>
    <w:rsid w:val="0054380E"/>
    <w:rsid w:val="005442BC"/>
    <w:rsid w:val="0055084F"/>
    <w:rsid w:val="00550EBB"/>
    <w:rsid w:val="00552AF3"/>
    <w:rsid w:val="005541B0"/>
    <w:rsid w:val="005556FC"/>
    <w:rsid w:val="005601B0"/>
    <w:rsid w:val="005613AA"/>
    <w:rsid w:val="00562A84"/>
    <w:rsid w:val="005649BE"/>
    <w:rsid w:val="00565BD8"/>
    <w:rsid w:val="00565C1A"/>
    <w:rsid w:val="00566765"/>
    <w:rsid w:val="005678EF"/>
    <w:rsid w:val="00567D1A"/>
    <w:rsid w:val="005734E0"/>
    <w:rsid w:val="00576D82"/>
    <w:rsid w:val="00577D45"/>
    <w:rsid w:val="00583795"/>
    <w:rsid w:val="00584579"/>
    <w:rsid w:val="00586959"/>
    <w:rsid w:val="00593543"/>
    <w:rsid w:val="00593A18"/>
    <w:rsid w:val="00595209"/>
    <w:rsid w:val="005A27DB"/>
    <w:rsid w:val="005A49FC"/>
    <w:rsid w:val="005A62D9"/>
    <w:rsid w:val="005A6CCD"/>
    <w:rsid w:val="005A7CC4"/>
    <w:rsid w:val="005B40E1"/>
    <w:rsid w:val="005C3D93"/>
    <w:rsid w:val="005C64F5"/>
    <w:rsid w:val="005D0889"/>
    <w:rsid w:val="005D08A2"/>
    <w:rsid w:val="005D56AD"/>
    <w:rsid w:val="005E28CE"/>
    <w:rsid w:val="005F12B9"/>
    <w:rsid w:val="0060049E"/>
    <w:rsid w:val="00600AFD"/>
    <w:rsid w:val="00602FE5"/>
    <w:rsid w:val="006031CC"/>
    <w:rsid w:val="006132D3"/>
    <w:rsid w:val="00614B59"/>
    <w:rsid w:val="00614D89"/>
    <w:rsid w:val="00616F6C"/>
    <w:rsid w:val="006226A5"/>
    <w:rsid w:val="00622A16"/>
    <w:rsid w:val="0062365C"/>
    <w:rsid w:val="00624FB5"/>
    <w:rsid w:val="00627C36"/>
    <w:rsid w:val="00631348"/>
    <w:rsid w:val="006358D0"/>
    <w:rsid w:val="00636963"/>
    <w:rsid w:val="00643305"/>
    <w:rsid w:val="00645B5F"/>
    <w:rsid w:val="006468A9"/>
    <w:rsid w:val="00652473"/>
    <w:rsid w:val="00654FF8"/>
    <w:rsid w:val="006554BC"/>
    <w:rsid w:val="00661958"/>
    <w:rsid w:val="00667B06"/>
    <w:rsid w:val="00671B6D"/>
    <w:rsid w:val="00673E7C"/>
    <w:rsid w:val="00676303"/>
    <w:rsid w:val="006832F7"/>
    <w:rsid w:val="00683EB7"/>
    <w:rsid w:val="00684C12"/>
    <w:rsid w:val="00687C69"/>
    <w:rsid w:val="006915B8"/>
    <w:rsid w:val="00692600"/>
    <w:rsid w:val="006926A7"/>
    <w:rsid w:val="0069400D"/>
    <w:rsid w:val="00694B18"/>
    <w:rsid w:val="006955AE"/>
    <w:rsid w:val="00696F30"/>
    <w:rsid w:val="006A1948"/>
    <w:rsid w:val="006A282F"/>
    <w:rsid w:val="006A2848"/>
    <w:rsid w:val="006A4578"/>
    <w:rsid w:val="006A4B13"/>
    <w:rsid w:val="006B2CA6"/>
    <w:rsid w:val="006B4164"/>
    <w:rsid w:val="006B4C27"/>
    <w:rsid w:val="006B5EA8"/>
    <w:rsid w:val="006C00DE"/>
    <w:rsid w:val="006C051D"/>
    <w:rsid w:val="006C08A8"/>
    <w:rsid w:val="006C0B9C"/>
    <w:rsid w:val="006C744D"/>
    <w:rsid w:val="006D328B"/>
    <w:rsid w:val="006D6F08"/>
    <w:rsid w:val="006D7647"/>
    <w:rsid w:val="006E19AE"/>
    <w:rsid w:val="006E4BE2"/>
    <w:rsid w:val="006E5295"/>
    <w:rsid w:val="006E571D"/>
    <w:rsid w:val="006E67E6"/>
    <w:rsid w:val="006F25CF"/>
    <w:rsid w:val="006F2C3A"/>
    <w:rsid w:val="006F6B14"/>
    <w:rsid w:val="006F6DD1"/>
    <w:rsid w:val="0070068D"/>
    <w:rsid w:val="00711F41"/>
    <w:rsid w:val="00721376"/>
    <w:rsid w:val="0072578D"/>
    <w:rsid w:val="00727A0D"/>
    <w:rsid w:val="00730351"/>
    <w:rsid w:val="0073576C"/>
    <w:rsid w:val="0074738E"/>
    <w:rsid w:val="00747F0D"/>
    <w:rsid w:val="00752B8E"/>
    <w:rsid w:val="007549D1"/>
    <w:rsid w:val="00762938"/>
    <w:rsid w:val="007667D1"/>
    <w:rsid w:val="00770DCF"/>
    <w:rsid w:val="00771C7B"/>
    <w:rsid w:val="00774F0B"/>
    <w:rsid w:val="00776C12"/>
    <w:rsid w:val="00780117"/>
    <w:rsid w:val="00781654"/>
    <w:rsid w:val="00783291"/>
    <w:rsid w:val="00787A93"/>
    <w:rsid w:val="00790C0E"/>
    <w:rsid w:val="00792709"/>
    <w:rsid w:val="00792944"/>
    <w:rsid w:val="00793658"/>
    <w:rsid w:val="007937A7"/>
    <w:rsid w:val="00795ABD"/>
    <w:rsid w:val="007A5262"/>
    <w:rsid w:val="007B308E"/>
    <w:rsid w:val="007B4AA3"/>
    <w:rsid w:val="007B7573"/>
    <w:rsid w:val="007C1C40"/>
    <w:rsid w:val="007C20B9"/>
    <w:rsid w:val="007C48EF"/>
    <w:rsid w:val="007C7DC4"/>
    <w:rsid w:val="007D0FB2"/>
    <w:rsid w:val="007D7722"/>
    <w:rsid w:val="007E1051"/>
    <w:rsid w:val="007E18F4"/>
    <w:rsid w:val="007E26BD"/>
    <w:rsid w:val="007E3D14"/>
    <w:rsid w:val="007E4D34"/>
    <w:rsid w:val="007E4F98"/>
    <w:rsid w:val="007E7058"/>
    <w:rsid w:val="007E789D"/>
    <w:rsid w:val="007E78E4"/>
    <w:rsid w:val="007E7AC5"/>
    <w:rsid w:val="007E7D64"/>
    <w:rsid w:val="007F072C"/>
    <w:rsid w:val="007F265A"/>
    <w:rsid w:val="007F4A37"/>
    <w:rsid w:val="007F7890"/>
    <w:rsid w:val="0080367F"/>
    <w:rsid w:val="00803765"/>
    <w:rsid w:val="00804E1B"/>
    <w:rsid w:val="00805824"/>
    <w:rsid w:val="0080618E"/>
    <w:rsid w:val="008068FD"/>
    <w:rsid w:val="00823C85"/>
    <w:rsid w:val="008400A1"/>
    <w:rsid w:val="008400E6"/>
    <w:rsid w:val="00840A2D"/>
    <w:rsid w:val="00845F36"/>
    <w:rsid w:val="00846226"/>
    <w:rsid w:val="008470D0"/>
    <w:rsid w:val="00847E91"/>
    <w:rsid w:val="0085059A"/>
    <w:rsid w:val="00855C4C"/>
    <w:rsid w:val="00860386"/>
    <w:rsid w:val="00861B14"/>
    <w:rsid w:val="0086498B"/>
    <w:rsid w:val="00866420"/>
    <w:rsid w:val="00866815"/>
    <w:rsid w:val="008674D6"/>
    <w:rsid w:val="00875249"/>
    <w:rsid w:val="00881A03"/>
    <w:rsid w:val="00885C1C"/>
    <w:rsid w:val="008903C1"/>
    <w:rsid w:val="00892EAF"/>
    <w:rsid w:val="00895310"/>
    <w:rsid w:val="00895C7E"/>
    <w:rsid w:val="008965C3"/>
    <w:rsid w:val="008A0A9D"/>
    <w:rsid w:val="008A6251"/>
    <w:rsid w:val="008B1645"/>
    <w:rsid w:val="008B404B"/>
    <w:rsid w:val="008C1BE5"/>
    <w:rsid w:val="008D097E"/>
    <w:rsid w:val="008D1AD8"/>
    <w:rsid w:val="008D27B2"/>
    <w:rsid w:val="008D3467"/>
    <w:rsid w:val="008D6EC4"/>
    <w:rsid w:val="008D79D5"/>
    <w:rsid w:val="008D7B8A"/>
    <w:rsid w:val="008E4A19"/>
    <w:rsid w:val="008E6941"/>
    <w:rsid w:val="008E6949"/>
    <w:rsid w:val="008F0DBE"/>
    <w:rsid w:val="008F1603"/>
    <w:rsid w:val="008F228C"/>
    <w:rsid w:val="008F2D50"/>
    <w:rsid w:val="008F3CF7"/>
    <w:rsid w:val="008F5371"/>
    <w:rsid w:val="00900B49"/>
    <w:rsid w:val="00902770"/>
    <w:rsid w:val="00902FBD"/>
    <w:rsid w:val="009044D7"/>
    <w:rsid w:val="00906C05"/>
    <w:rsid w:val="00912F57"/>
    <w:rsid w:val="00915FD1"/>
    <w:rsid w:val="0091623D"/>
    <w:rsid w:val="00923E0F"/>
    <w:rsid w:val="009315B4"/>
    <w:rsid w:val="0093251E"/>
    <w:rsid w:val="00936DAF"/>
    <w:rsid w:val="00946216"/>
    <w:rsid w:val="00955B94"/>
    <w:rsid w:val="009566DD"/>
    <w:rsid w:val="00957686"/>
    <w:rsid w:val="00957EEA"/>
    <w:rsid w:val="009623B1"/>
    <w:rsid w:val="00964108"/>
    <w:rsid w:val="00964521"/>
    <w:rsid w:val="00964BCD"/>
    <w:rsid w:val="00964D96"/>
    <w:rsid w:val="00966092"/>
    <w:rsid w:val="009670A8"/>
    <w:rsid w:val="00972AE1"/>
    <w:rsid w:val="00973788"/>
    <w:rsid w:val="009818F4"/>
    <w:rsid w:val="00981FA7"/>
    <w:rsid w:val="009866A3"/>
    <w:rsid w:val="009875E3"/>
    <w:rsid w:val="00987E39"/>
    <w:rsid w:val="00991229"/>
    <w:rsid w:val="009920E9"/>
    <w:rsid w:val="009938F3"/>
    <w:rsid w:val="009973FE"/>
    <w:rsid w:val="009A0E39"/>
    <w:rsid w:val="009A2EC3"/>
    <w:rsid w:val="009B44F9"/>
    <w:rsid w:val="009B613B"/>
    <w:rsid w:val="009B7DFA"/>
    <w:rsid w:val="009C0096"/>
    <w:rsid w:val="009C00FD"/>
    <w:rsid w:val="009C4E92"/>
    <w:rsid w:val="009C56A7"/>
    <w:rsid w:val="009C714B"/>
    <w:rsid w:val="009D264A"/>
    <w:rsid w:val="009D2720"/>
    <w:rsid w:val="009D28F4"/>
    <w:rsid w:val="009D7A82"/>
    <w:rsid w:val="00A01041"/>
    <w:rsid w:val="00A0121B"/>
    <w:rsid w:val="00A03895"/>
    <w:rsid w:val="00A06767"/>
    <w:rsid w:val="00A139B7"/>
    <w:rsid w:val="00A14A82"/>
    <w:rsid w:val="00A15784"/>
    <w:rsid w:val="00A1627A"/>
    <w:rsid w:val="00A21159"/>
    <w:rsid w:val="00A213A8"/>
    <w:rsid w:val="00A23C4C"/>
    <w:rsid w:val="00A24BF8"/>
    <w:rsid w:val="00A24EA5"/>
    <w:rsid w:val="00A271E0"/>
    <w:rsid w:val="00A274FA"/>
    <w:rsid w:val="00A279D2"/>
    <w:rsid w:val="00A30E89"/>
    <w:rsid w:val="00A3731F"/>
    <w:rsid w:val="00A41D20"/>
    <w:rsid w:val="00A427C3"/>
    <w:rsid w:val="00A43E33"/>
    <w:rsid w:val="00A44339"/>
    <w:rsid w:val="00A44429"/>
    <w:rsid w:val="00A44EC2"/>
    <w:rsid w:val="00A4557A"/>
    <w:rsid w:val="00A4608B"/>
    <w:rsid w:val="00A466BF"/>
    <w:rsid w:val="00A46AF6"/>
    <w:rsid w:val="00A52E55"/>
    <w:rsid w:val="00A52FDE"/>
    <w:rsid w:val="00A539C3"/>
    <w:rsid w:val="00A54815"/>
    <w:rsid w:val="00A6135A"/>
    <w:rsid w:val="00A61A3E"/>
    <w:rsid w:val="00A6497F"/>
    <w:rsid w:val="00A669A2"/>
    <w:rsid w:val="00A67F0F"/>
    <w:rsid w:val="00A71096"/>
    <w:rsid w:val="00A72811"/>
    <w:rsid w:val="00A734C9"/>
    <w:rsid w:val="00A76A0A"/>
    <w:rsid w:val="00A811AD"/>
    <w:rsid w:val="00A81E4B"/>
    <w:rsid w:val="00A829A8"/>
    <w:rsid w:val="00A851E0"/>
    <w:rsid w:val="00A90156"/>
    <w:rsid w:val="00A96FCC"/>
    <w:rsid w:val="00A9739B"/>
    <w:rsid w:val="00AA1AB9"/>
    <w:rsid w:val="00AA3BC3"/>
    <w:rsid w:val="00AA5055"/>
    <w:rsid w:val="00AB0D52"/>
    <w:rsid w:val="00AB2550"/>
    <w:rsid w:val="00AB6FC2"/>
    <w:rsid w:val="00AB730F"/>
    <w:rsid w:val="00AC0B8C"/>
    <w:rsid w:val="00AC228B"/>
    <w:rsid w:val="00AC6689"/>
    <w:rsid w:val="00AC7016"/>
    <w:rsid w:val="00AC71B6"/>
    <w:rsid w:val="00AD1849"/>
    <w:rsid w:val="00AD2BA7"/>
    <w:rsid w:val="00AD2D6F"/>
    <w:rsid w:val="00AE2397"/>
    <w:rsid w:val="00AE5009"/>
    <w:rsid w:val="00AE7B9E"/>
    <w:rsid w:val="00AF12B1"/>
    <w:rsid w:val="00B00EAA"/>
    <w:rsid w:val="00B02A75"/>
    <w:rsid w:val="00B02CFF"/>
    <w:rsid w:val="00B0399E"/>
    <w:rsid w:val="00B07058"/>
    <w:rsid w:val="00B103BF"/>
    <w:rsid w:val="00B11274"/>
    <w:rsid w:val="00B132BD"/>
    <w:rsid w:val="00B23C0C"/>
    <w:rsid w:val="00B25D17"/>
    <w:rsid w:val="00B34C8A"/>
    <w:rsid w:val="00B411FA"/>
    <w:rsid w:val="00B44ABA"/>
    <w:rsid w:val="00B47042"/>
    <w:rsid w:val="00B52ADC"/>
    <w:rsid w:val="00B54751"/>
    <w:rsid w:val="00B559B2"/>
    <w:rsid w:val="00B572D8"/>
    <w:rsid w:val="00B60926"/>
    <w:rsid w:val="00B63A2C"/>
    <w:rsid w:val="00B63D4D"/>
    <w:rsid w:val="00B65C74"/>
    <w:rsid w:val="00B70ADC"/>
    <w:rsid w:val="00B71578"/>
    <w:rsid w:val="00B760EA"/>
    <w:rsid w:val="00B76E2A"/>
    <w:rsid w:val="00B854F1"/>
    <w:rsid w:val="00B92AFF"/>
    <w:rsid w:val="00B943AB"/>
    <w:rsid w:val="00B96303"/>
    <w:rsid w:val="00B975A6"/>
    <w:rsid w:val="00BA0DBD"/>
    <w:rsid w:val="00BA3F14"/>
    <w:rsid w:val="00BA3FE7"/>
    <w:rsid w:val="00BA5967"/>
    <w:rsid w:val="00BA615D"/>
    <w:rsid w:val="00BA67C0"/>
    <w:rsid w:val="00BB186A"/>
    <w:rsid w:val="00BB499B"/>
    <w:rsid w:val="00BB7908"/>
    <w:rsid w:val="00BC446F"/>
    <w:rsid w:val="00BC5BF4"/>
    <w:rsid w:val="00BD0811"/>
    <w:rsid w:val="00BD3219"/>
    <w:rsid w:val="00BD34FC"/>
    <w:rsid w:val="00BE2853"/>
    <w:rsid w:val="00BE39F6"/>
    <w:rsid w:val="00BF1EC7"/>
    <w:rsid w:val="00BF280D"/>
    <w:rsid w:val="00BF2E1A"/>
    <w:rsid w:val="00BF60C8"/>
    <w:rsid w:val="00C061CA"/>
    <w:rsid w:val="00C124E5"/>
    <w:rsid w:val="00C12C57"/>
    <w:rsid w:val="00C1559B"/>
    <w:rsid w:val="00C212C0"/>
    <w:rsid w:val="00C2287A"/>
    <w:rsid w:val="00C24021"/>
    <w:rsid w:val="00C24539"/>
    <w:rsid w:val="00C25AB2"/>
    <w:rsid w:val="00C26636"/>
    <w:rsid w:val="00C27F27"/>
    <w:rsid w:val="00C32835"/>
    <w:rsid w:val="00C36AF4"/>
    <w:rsid w:val="00C45775"/>
    <w:rsid w:val="00C46CFB"/>
    <w:rsid w:val="00C513E8"/>
    <w:rsid w:val="00C5147C"/>
    <w:rsid w:val="00C572F6"/>
    <w:rsid w:val="00C5780A"/>
    <w:rsid w:val="00C60BBF"/>
    <w:rsid w:val="00C62495"/>
    <w:rsid w:val="00C627D5"/>
    <w:rsid w:val="00C71861"/>
    <w:rsid w:val="00C72184"/>
    <w:rsid w:val="00C8057E"/>
    <w:rsid w:val="00C83DE0"/>
    <w:rsid w:val="00C966A6"/>
    <w:rsid w:val="00C96F60"/>
    <w:rsid w:val="00CA0E26"/>
    <w:rsid w:val="00CA3898"/>
    <w:rsid w:val="00CA6162"/>
    <w:rsid w:val="00CA7C9F"/>
    <w:rsid w:val="00CB0247"/>
    <w:rsid w:val="00CB0E37"/>
    <w:rsid w:val="00CB10B9"/>
    <w:rsid w:val="00CC040E"/>
    <w:rsid w:val="00CC24EB"/>
    <w:rsid w:val="00CC4C59"/>
    <w:rsid w:val="00CC5644"/>
    <w:rsid w:val="00CC73D9"/>
    <w:rsid w:val="00CC7E0A"/>
    <w:rsid w:val="00CD3102"/>
    <w:rsid w:val="00CD556B"/>
    <w:rsid w:val="00CE4CCE"/>
    <w:rsid w:val="00CF67BF"/>
    <w:rsid w:val="00CF6AF0"/>
    <w:rsid w:val="00D00DC2"/>
    <w:rsid w:val="00D01A90"/>
    <w:rsid w:val="00D01E8F"/>
    <w:rsid w:val="00D049FF"/>
    <w:rsid w:val="00D06B78"/>
    <w:rsid w:val="00D07EC3"/>
    <w:rsid w:val="00D106F4"/>
    <w:rsid w:val="00D11D1F"/>
    <w:rsid w:val="00D1233C"/>
    <w:rsid w:val="00D13BA9"/>
    <w:rsid w:val="00D239E4"/>
    <w:rsid w:val="00D26D37"/>
    <w:rsid w:val="00D2795E"/>
    <w:rsid w:val="00D316E6"/>
    <w:rsid w:val="00D44192"/>
    <w:rsid w:val="00D45515"/>
    <w:rsid w:val="00D47D44"/>
    <w:rsid w:val="00D50230"/>
    <w:rsid w:val="00D51055"/>
    <w:rsid w:val="00D51388"/>
    <w:rsid w:val="00D5231E"/>
    <w:rsid w:val="00D55089"/>
    <w:rsid w:val="00D557A3"/>
    <w:rsid w:val="00D569C5"/>
    <w:rsid w:val="00D648BB"/>
    <w:rsid w:val="00D7036B"/>
    <w:rsid w:val="00D72BF7"/>
    <w:rsid w:val="00D7533B"/>
    <w:rsid w:val="00D76D7A"/>
    <w:rsid w:val="00D84B0F"/>
    <w:rsid w:val="00D85862"/>
    <w:rsid w:val="00D8594D"/>
    <w:rsid w:val="00D902BD"/>
    <w:rsid w:val="00D9190E"/>
    <w:rsid w:val="00D975D5"/>
    <w:rsid w:val="00DA06E3"/>
    <w:rsid w:val="00DA10BF"/>
    <w:rsid w:val="00DA2A3F"/>
    <w:rsid w:val="00DB3B6E"/>
    <w:rsid w:val="00DB42A2"/>
    <w:rsid w:val="00DB581D"/>
    <w:rsid w:val="00DB76F6"/>
    <w:rsid w:val="00DB7E9A"/>
    <w:rsid w:val="00DC1894"/>
    <w:rsid w:val="00DC332A"/>
    <w:rsid w:val="00DC38BB"/>
    <w:rsid w:val="00DC6A04"/>
    <w:rsid w:val="00DC73D3"/>
    <w:rsid w:val="00DC7ED1"/>
    <w:rsid w:val="00DD00B8"/>
    <w:rsid w:val="00DD0437"/>
    <w:rsid w:val="00DD126C"/>
    <w:rsid w:val="00DD2ED3"/>
    <w:rsid w:val="00DD39AF"/>
    <w:rsid w:val="00DD5700"/>
    <w:rsid w:val="00DD6140"/>
    <w:rsid w:val="00DD67A7"/>
    <w:rsid w:val="00DD7525"/>
    <w:rsid w:val="00DE491B"/>
    <w:rsid w:val="00DE4E2C"/>
    <w:rsid w:val="00DE5C71"/>
    <w:rsid w:val="00DE6933"/>
    <w:rsid w:val="00DE69ED"/>
    <w:rsid w:val="00E05E4D"/>
    <w:rsid w:val="00E06674"/>
    <w:rsid w:val="00E11DB0"/>
    <w:rsid w:val="00E13169"/>
    <w:rsid w:val="00E160D1"/>
    <w:rsid w:val="00E2171B"/>
    <w:rsid w:val="00E22BE8"/>
    <w:rsid w:val="00E25C4B"/>
    <w:rsid w:val="00E30C22"/>
    <w:rsid w:val="00E37495"/>
    <w:rsid w:val="00E409BA"/>
    <w:rsid w:val="00E4131D"/>
    <w:rsid w:val="00E52546"/>
    <w:rsid w:val="00E52A08"/>
    <w:rsid w:val="00E53924"/>
    <w:rsid w:val="00E53A27"/>
    <w:rsid w:val="00E55493"/>
    <w:rsid w:val="00E5638F"/>
    <w:rsid w:val="00E7034D"/>
    <w:rsid w:val="00E704EE"/>
    <w:rsid w:val="00E763BE"/>
    <w:rsid w:val="00E772E7"/>
    <w:rsid w:val="00E77AFF"/>
    <w:rsid w:val="00E821F5"/>
    <w:rsid w:val="00E82B5F"/>
    <w:rsid w:val="00E83837"/>
    <w:rsid w:val="00E83C52"/>
    <w:rsid w:val="00E84DCE"/>
    <w:rsid w:val="00E85871"/>
    <w:rsid w:val="00E908D2"/>
    <w:rsid w:val="00E91912"/>
    <w:rsid w:val="00E92BDA"/>
    <w:rsid w:val="00EA2F9C"/>
    <w:rsid w:val="00EA3A8F"/>
    <w:rsid w:val="00EA5D92"/>
    <w:rsid w:val="00EA6F63"/>
    <w:rsid w:val="00EB00D7"/>
    <w:rsid w:val="00EB13F8"/>
    <w:rsid w:val="00EB2847"/>
    <w:rsid w:val="00EB4257"/>
    <w:rsid w:val="00EB4D3E"/>
    <w:rsid w:val="00EC5ABE"/>
    <w:rsid w:val="00EC7D77"/>
    <w:rsid w:val="00ED1079"/>
    <w:rsid w:val="00EE0E8C"/>
    <w:rsid w:val="00EE0F05"/>
    <w:rsid w:val="00EE2EBA"/>
    <w:rsid w:val="00EE47BE"/>
    <w:rsid w:val="00EE769E"/>
    <w:rsid w:val="00EE79F8"/>
    <w:rsid w:val="00EF41A1"/>
    <w:rsid w:val="00EF6640"/>
    <w:rsid w:val="00F03002"/>
    <w:rsid w:val="00F11A22"/>
    <w:rsid w:val="00F14B91"/>
    <w:rsid w:val="00F14DAA"/>
    <w:rsid w:val="00F20C7B"/>
    <w:rsid w:val="00F2314B"/>
    <w:rsid w:val="00F24F6C"/>
    <w:rsid w:val="00F2693D"/>
    <w:rsid w:val="00F2709E"/>
    <w:rsid w:val="00F333B6"/>
    <w:rsid w:val="00F40594"/>
    <w:rsid w:val="00F41E46"/>
    <w:rsid w:val="00F426AC"/>
    <w:rsid w:val="00F43C2F"/>
    <w:rsid w:val="00F46263"/>
    <w:rsid w:val="00F46926"/>
    <w:rsid w:val="00F517B5"/>
    <w:rsid w:val="00F54AB7"/>
    <w:rsid w:val="00F54B90"/>
    <w:rsid w:val="00F61376"/>
    <w:rsid w:val="00F626B9"/>
    <w:rsid w:val="00F64694"/>
    <w:rsid w:val="00F715F1"/>
    <w:rsid w:val="00F73D06"/>
    <w:rsid w:val="00F76C73"/>
    <w:rsid w:val="00F827CD"/>
    <w:rsid w:val="00F862EF"/>
    <w:rsid w:val="00F919E5"/>
    <w:rsid w:val="00F92BC2"/>
    <w:rsid w:val="00F949AE"/>
    <w:rsid w:val="00FA0AA3"/>
    <w:rsid w:val="00FA3D9A"/>
    <w:rsid w:val="00FA5022"/>
    <w:rsid w:val="00FA63E5"/>
    <w:rsid w:val="00FA754C"/>
    <w:rsid w:val="00FB1688"/>
    <w:rsid w:val="00FB4A59"/>
    <w:rsid w:val="00FB57F1"/>
    <w:rsid w:val="00FB5D16"/>
    <w:rsid w:val="00FC084B"/>
    <w:rsid w:val="00FC12ED"/>
    <w:rsid w:val="00FC15C2"/>
    <w:rsid w:val="00FC1ECC"/>
    <w:rsid w:val="00FC22EE"/>
    <w:rsid w:val="00FC3C35"/>
    <w:rsid w:val="00FC6969"/>
    <w:rsid w:val="00FC7087"/>
    <w:rsid w:val="00FD1F3A"/>
    <w:rsid w:val="00FD3F52"/>
    <w:rsid w:val="00FD47A6"/>
    <w:rsid w:val="00FD4D2E"/>
    <w:rsid w:val="00FD58B5"/>
    <w:rsid w:val="00FE03A9"/>
    <w:rsid w:val="00FE1DBC"/>
    <w:rsid w:val="00FE2A33"/>
    <w:rsid w:val="00FE3097"/>
    <w:rsid w:val="00FE543E"/>
    <w:rsid w:val="00FF607C"/>
    <w:rsid w:val="08879AA7"/>
    <w:rsid w:val="0C842951"/>
    <w:rsid w:val="14FFE171"/>
    <w:rsid w:val="1643F61A"/>
    <w:rsid w:val="198A127A"/>
    <w:rsid w:val="1EA8F79E"/>
    <w:rsid w:val="1F147998"/>
    <w:rsid w:val="2168E72D"/>
    <w:rsid w:val="235A6CFE"/>
    <w:rsid w:val="2F5045F6"/>
    <w:rsid w:val="317CEEFB"/>
    <w:rsid w:val="3B75C5A4"/>
    <w:rsid w:val="3E5EB6E2"/>
    <w:rsid w:val="3EF4400D"/>
    <w:rsid w:val="412E5203"/>
    <w:rsid w:val="41D01677"/>
    <w:rsid w:val="42772DFD"/>
    <w:rsid w:val="45204DAA"/>
    <w:rsid w:val="46222637"/>
    <w:rsid w:val="47CD6725"/>
    <w:rsid w:val="49F65DCD"/>
    <w:rsid w:val="503E1C41"/>
    <w:rsid w:val="54242611"/>
    <w:rsid w:val="587CC724"/>
    <w:rsid w:val="5881E66A"/>
    <w:rsid w:val="5A515CD1"/>
    <w:rsid w:val="5F7731B0"/>
    <w:rsid w:val="719CED82"/>
    <w:rsid w:val="73C4C32C"/>
    <w:rsid w:val="746F2B00"/>
    <w:rsid w:val="79A3C2E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1E94"/>
  <w15:chartTrackingRefBased/>
  <w15:docId w15:val="{AB426DA4-7976-4A0E-BD80-9F435F58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AB9"/>
    <w:rPr>
      <w:color w:val="0563C1" w:themeColor="hyperlink"/>
      <w:u w:val="single"/>
    </w:rPr>
  </w:style>
  <w:style w:type="paragraph" w:styleId="ListParagraph">
    <w:name w:val="List Paragraph"/>
    <w:aliases w:val="Subtitle Cover Page"/>
    <w:basedOn w:val="Normal"/>
    <w:link w:val="ListParagraphChar"/>
    <w:uiPriority w:val="34"/>
    <w:qFormat/>
    <w:rsid w:val="00AA1AB9"/>
    <w:pPr>
      <w:ind w:left="720"/>
      <w:contextualSpacing/>
    </w:pPr>
  </w:style>
  <w:style w:type="character" w:styleId="CommentReference">
    <w:name w:val="annotation reference"/>
    <w:basedOn w:val="DefaultParagraphFont"/>
    <w:uiPriority w:val="99"/>
    <w:semiHidden/>
    <w:unhideWhenUsed/>
    <w:rsid w:val="000E1026"/>
    <w:rPr>
      <w:sz w:val="16"/>
      <w:szCs w:val="16"/>
    </w:rPr>
  </w:style>
  <w:style w:type="paragraph" w:styleId="CommentText">
    <w:name w:val="annotation text"/>
    <w:basedOn w:val="Normal"/>
    <w:link w:val="CommentTextChar"/>
    <w:uiPriority w:val="99"/>
    <w:unhideWhenUsed/>
    <w:rsid w:val="000E1026"/>
    <w:pPr>
      <w:spacing w:line="240" w:lineRule="auto"/>
    </w:pPr>
    <w:rPr>
      <w:sz w:val="20"/>
      <w:szCs w:val="20"/>
    </w:rPr>
  </w:style>
  <w:style w:type="character" w:customStyle="1" w:styleId="CommentTextChar">
    <w:name w:val="Comment Text Char"/>
    <w:basedOn w:val="DefaultParagraphFont"/>
    <w:link w:val="CommentText"/>
    <w:uiPriority w:val="99"/>
    <w:rsid w:val="000E1026"/>
    <w:rPr>
      <w:sz w:val="20"/>
      <w:szCs w:val="20"/>
    </w:rPr>
  </w:style>
  <w:style w:type="paragraph" w:styleId="CommentSubject">
    <w:name w:val="annotation subject"/>
    <w:basedOn w:val="CommentText"/>
    <w:next w:val="CommentText"/>
    <w:link w:val="CommentSubjectChar"/>
    <w:uiPriority w:val="99"/>
    <w:semiHidden/>
    <w:unhideWhenUsed/>
    <w:rsid w:val="000E1026"/>
    <w:rPr>
      <w:b/>
      <w:bCs/>
    </w:rPr>
  </w:style>
  <w:style w:type="character" w:customStyle="1" w:styleId="CommentSubjectChar">
    <w:name w:val="Comment Subject Char"/>
    <w:basedOn w:val="CommentTextChar"/>
    <w:link w:val="CommentSubject"/>
    <w:uiPriority w:val="99"/>
    <w:semiHidden/>
    <w:rsid w:val="000E1026"/>
    <w:rPr>
      <w:b/>
      <w:bCs/>
      <w:sz w:val="20"/>
      <w:szCs w:val="20"/>
    </w:rPr>
  </w:style>
  <w:style w:type="paragraph" w:styleId="BalloonText">
    <w:name w:val="Balloon Text"/>
    <w:basedOn w:val="Normal"/>
    <w:link w:val="BalloonTextChar"/>
    <w:uiPriority w:val="99"/>
    <w:semiHidden/>
    <w:unhideWhenUsed/>
    <w:rsid w:val="000E1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026"/>
    <w:rPr>
      <w:rFonts w:ascii="Segoe UI" w:hAnsi="Segoe UI" w:cs="Segoe UI"/>
      <w:sz w:val="18"/>
      <w:szCs w:val="18"/>
    </w:rPr>
  </w:style>
  <w:style w:type="table" w:styleId="TableGrid">
    <w:name w:val="Table Grid"/>
    <w:basedOn w:val="TableNormal"/>
    <w:uiPriority w:val="39"/>
    <w:rsid w:val="0064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5B5F"/>
    <w:pPr>
      <w:spacing w:after="0" w:line="240" w:lineRule="auto"/>
    </w:pPr>
  </w:style>
  <w:style w:type="paragraph" w:styleId="Header">
    <w:name w:val="header"/>
    <w:basedOn w:val="Normal"/>
    <w:link w:val="HeaderChar"/>
    <w:uiPriority w:val="99"/>
    <w:unhideWhenUsed/>
    <w:rsid w:val="00000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87A"/>
  </w:style>
  <w:style w:type="paragraph" w:styleId="Footer">
    <w:name w:val="footer"/>
    <w:basedOn w:val="Normal"/>
    <w:link w:val="FooterChar"/>
    <w:uiPriority w:val="99"/>
    <w:unhideWhenUsed/>
    <w:rsid w:val="00000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87A"/>
  </w:style>
  <w:style w:type="character" w:styleId="PlaceholderText">
    <w:name w:val="Placeholder Text"/>
    <w:basedOn w:val="DefaultParagraphFont"/>
    <w:uiPriority w:val="99"/>
    <w:semiHidden/>
    <w:rsid w:val="00687C69"/>
    <w:rPr>
      <w:color w:val="808080"/>
    </w:rPr>
  </w:style>
  <w:style w:type="paragraph" w:customStyle="1" w:styleId="Default">
    <w:name w:val="Default"/>
    <w:rsid w:val="00C26636"/>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9C4E92"/>
    <w:rPr>
      <w:color w:val="605E5C"/>
      <w:shd w:val="clear" w:color="auto" w:fill="E1DFDD"/>
    </w:rPr>
  </w:style>
  <w:style w:type="paragraph" w:styleId="NormalWeb">
    <w:name w:val="Normal (Web)"/>
    <w:basedOn w:val="Normal"/>
    <w:uiPriority w:val="99"/>
    <w:unhideWhenUsed/>
    <w:rsid w:val="00472DB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472DB6"/>
    <w:rPr>
      <w:color w:val="954F72" w:themeColor="followedHyperlink"/>
      <w:u w:val="single"/>
    </w:rPr>
  </w:style>
  <w:style w:type="paragraph" w:customStyle="1" w:styleId="pf0">
    <w:name w:val="pf0"/>
    <w:basedOn w:val="Normal"/>
    <w:rsid w:val="009D272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9D2720"/>
    <w:rPr>
      <w:rFonts w:ascii="Segoe UI" w:hAnsi="Segoe UI" w:cs="Segoe UI" w:hint="default"/>
      <w:sz w:val="18"/>
      <w:szCs w:val="18"/>
    </w:rPr>
  </w:style>
  <w:style w:type="character" w:customStyle="1" w:styleId="cf11">
    <w:name w:val="cf11"/>
    <w:basedOn w:val="DefaultParagraphFont"/>
    <w:rsid w:val="009D2720"/>
    <w:rPr>
      <w:rFonts w:ascii="Segoe UI" w:hAnsi="Segoe UI" w:cs="Segoe UI" w:hint="default"/>
      <w:i/>
      <w:iCs/>
      <w:sz w:val="18"/>
      <w:szCs w:val="18"/>
    </w:rPr>
  </w:style>
  <w:style w:type="character" w:customStyle="1" w:styleId="cf21">
    <w:name w:val="cf21"/>
    <w:basedOn w:val="DefaultParagraphFont"/>
    <w:rsid w:val="009D2720"/>
    <w:rPr>
      <w:rFonts w:ascii="Segoe UI" w:hAnsi="Segoe UI" w:cs="Segoe UI" w:hint="default"/>
      <w:sz w:val="18"/>
      <w:szCs w:val="18"/>
    </w:rPr>
  </w:style>
  <w:style w:type="paragraph" w:styleId="FootnoteText">
    <w:name w:val="footnote text"/>
    <w:basedOn w:val="Normal"/>
    <w:link w:val="FootnoteTextChar"/>
    <w:uiPriority w:val="99"/>
    <w:semiHidden/>
    <w:unhideWhenUsed/>
    <w:rsid w:val="009D27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720"/>
    <w:rPr>
      <w:sz w:val="20"/>
      <w:szCs w:val="20"/>
    </w:rPr>
  </w:style>
  <w:style w:type="character" w:styleId="FootnoteReference">
    <w:name w:val="footnote reference"/>
    <w:basedOn w:val="DefaultParagraphFont"/>
    <w:uiPriority w:val="99"/>
    <w:semiHidden/>
    <w:unhideWhenUsed/>
    <w:rsid w:val="009D2720"/>
    <w:rPr>
      <w:vertAlign w:val="superscript"/>
    </w:rPr>
  </w:style>
  <w:style w:type="character" w:customStyle="1" w:styleId="ListParagraphChar">
    <w:name w:val="List Paragraph Char"/>
    <w:aliases w:val="Subtitle Cover Page Char"/>
    <w:basedOn w:val="DefaultParagraphFont"/>
    <w:link w:val="ListParagraph"/>
    <w:uiPriority w:val="34"/>
    <w:rsid w:val="006F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1999">
      <w:bodyDiv w:val="1"/>
      <w:marLeft w:val="0"/>
      <w:marRight w:val="0"/>
      <w:marTop w:val="0"/>
      <w:marBottom w:val="0"/>
      <w:divBdr>
        <w:top w:val="none" w:sz="0" w:space="0" w:color="auto"/>
        <w:left w:val="none" w:sz="0" w:space="0" w:color="auto"/>
        <w:bottom w:val="none" w:sz="0" w:space="0" w:color="auto"/>
        <w:right w:val="none" w:sz="0" w:space="0" w:color="auto"/>
      </w:divBdr>
    </w:div>
    <w:div w:id="223375870">
      <w:bodyDiv w:val="1"/>
      <w:marLeft w:val="0"/>
      <w:marRight w:val="0"/>
      <w:marTop w:val="0"/>
      <w:marBottom w:val="0"/>
      <w:divBdr>
        <w:top w:val="none" w:sz="0" w:space="0" w:color="auto"/>
        <w:left w:val="none" w:sz="0" w:space="0" w:color="auto"/>
        <w:bottom w:val="none" w:sz="0" w:space="0" w:color="auto"/>
        <w:right w:val="none" w:sz="0" w:space="0" w:color="auto"/>
      </w:divBdr>
    </w:div>
    <w:div w:id="390273721">
      <w:bodyDiv w:val="1"/>
      <w:marLeft w:val="0"/>
      <w:marRight w:val="0"/>
      <w:marTop w:val="0"/>
      <w:marBottom w:val="0"/>
      <w:divBdr>
        <w:top w:val="none" w:sz="0" w:space="0" w:color="auto"/>
        <w:left w:val="none" w:sz="0" w:space="0" w:color="auto"/>
        <w:bottom w:val="none" w:sz="0" w:space="0" w:color="auto"/>
        <w:right w:val="none" w:sz="0" w:space="0" w:color="auto"/>
      </w:divBdr>
    </w:div>
    <w:div w:id="474951076">
      <w:bodyDiv w:val="1"/>
      <w:marLeft w:val="0"/>
      <w:marRight w:val="0"/>
      <w:marTop w:val="0"/>
      <w:marBottom w:val="0"/>
      <w:divBdr>
        <w:top w:val="none" w:sz="0" w:space="0" w:color="auto"/>
        <w:left w:val="none" w:sz="0" w:space="0" w:color="auto"/>
        <w:bottom w:val="none" w:sz="0" w:space="0" w:color="auto"/>
        <w:right w:val="none" w:sz="0" w:space="0" w:color="auto"/>
      </w:divBdr>
    </w:div>
    <w:div w:id="580529011">
      <w:bodyDiv w:val="1"/>
      <w:marLeft w:val="0"/>
      <w:marRight w:val="0"/>
      <w:marTop w:val="0"/>
      <w:marBottom w:val="0"/>
      <w:divBdr>
        <w:top w:val="none" w:sz="0" w:space="0" w:color="auto"/>
        <w:left w:val="none" w:sz="0" w:space="0" w:color="auto"/>
        <w:bottom w:val="none" w:sz="0" w:space="0" w:color="auto"/>
        <w:right w:val="none" w:sz="0" w:space="0" w:color="auto"/>
      </w:divBdr>
    </w:div>
    <w:div w:id="698551259">
      <w:bodyDiv w:val="1"/>
      <w:marLeft w:val="0"/>
      <w:marRight w:val="0"/>
      <w:marTop w:val="0"/>
      <w:marBottom w:val="0"/>
      <w:divBdr>
        <w:top w:val="none" w:sz="0" w:space="0" w:color="auto"/>
        <w:left w:val="none" w:sz="0" w:space="0" w:color="auto"/>
        <w:bottom w:val="none" w:sz="0" w:space="0" w:color="auto"/>
        <w:right w:val="none" w:sz="0" w:space="0" w:color="auto"/>
      </w:divBdr>
    </w:div>
    <w:div w:id="137260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www.hiqa.ie/reports-and-publications/consultation/public-consultation-updated-national-standards-residentia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iqa.ie/reports-and-publications/consultation/public-consultation-updated-national-standards-residential" TargetMode="External"/><Relationship Id="rId2" Type="http://schemas.openxmlformats.org/officeDocument/2006/relationships/customXml" Target="../customXml/item2.xml"/><Relationship Id="rId16" Type="http://schemas.openxmlformats.org/officeDocument/2006/relationships/hyperlink" Target="mailto:dpo@hiqa.ie" TargetMode="External"/><Relationship Id="rId20" Type="http://schemas.openxmlformats.org/officeDocument/2006/relationships/hyperlink" Target="mailto:standards@hiqa.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iqa.ie/reports-and-publications/corporate-publication/hiqa-privacy-notice"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hiqa.ie/reports-and-publications/consultation/public-consultation-updated-national-standards-residentia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iqa.ie/reports-and-publications/standard/evidence-review-residential-services-children-and-adul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31429f-b274-42a8-889c-528163490f2c" xsi:nil="true"/>
    <EDMDocumentDate xmlns="9231429f-b274-42a8-889c-528163490f2c" xsi:nil="true"/>
    <EDMDescription xmlns="9231429f-b274-42a8-889c-528163490f2c" xsi:nil="true"/>
    <EDMDocumentOwner xmlns="9231429f-b274-42a8-889c-528163490f2c">
      <UserInfo>
        <DisplayName/>
        <AccountId xsi:nil="true"/>
        <AccountType/>
      </UserInfo>
    </EDMDocumentOwner>
    <TaxKeywordTaxHTField xmlns="9231429f-b274-42a8-889c-528163490f2c">
      <Terms xmlns="http://schemas.microsoft.com/office/infopath/2007/PartnerControls"/>
    </TaxKeywordTaxHTField>
    <_dlc_DocId xmlns="00081fa2-08a1-4ffc-829d-e9de23f0c434">HIQAEDM-1718714775-918</_dlc_DocId>
    <_dlc_DocIdUrl xmlns="00081fa2-08a1-4ffc-829d-e9de23f0c434">
      <Url>https://hiqacloud.sharepoint.com/sites/EDM-HIS-HSCS/_layouts/15/DocIdRedir.aspx?ID=HIQAEDM-1718714775-918</Url>
      <Description>HIQAEDM-1718714775-918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IS Document" ma:contentTypeID="0x010100736CD8C02FB4BA4BB02E756DEE57B1CA00D9EC26CBE11B5B46B5A16B019F1BCD0C" ma:contentTypeVersion="5" ma:contentTypeDescription="" ma:contentTypeScope="" ma:versionID="fb78a02e4cd9e015e949867a2eb5bef0">
  <xsd:schema xmlns:xsd="http://www.w3.org/2001/XMLSchema" xmlns:xs="http://www.w3.org/2001/XMLSchema" xmlns:p="http://schemas.microsoft.com/office/2006/metadata/properties" xmlns:ns2="9231429f-b274-42a8-889c-528163490f2c" xmlns:ns3="00081fa2-08a1-4ffc-829d-e9de23f0c434" targetNamespace="http://schemas.microsoft.com/office/2006/metadata/properties" ma:root="true" ma:fieldsID="676e588cec9feb43f2b9ae8b08d26391" ns2:_="" ns3:_="">
    <xsd:import namespace="9231429f-b274-42a8-889c-528163490f2c"/>
    <xsd:import namespace="00081fa2-08a1-4ffc-829d-e9de23f0c434"/>
    <xsd:element name="properties">
      <xsd:complexType>
        <xsd:sequence>
          <xsd:element name="documentManagement">
            <xsd:complexType>
              <xsd:all>
                <xsd:element ref="ns2:EDMDocumentOwner" minOccurs="0"/>
                <xsd:element ref="ns2:EDMDescription" minOccurs="0"/>
                <xsd:element ref="ns2:EDMDocumentDate" minOccurs="0"/>
                <xsd:element ref="ns2:TaxKeywordTaxHTField"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1429f-b274-42a8-889c-528163490f2c" elementFormDefault="qualified">
    <xsd:import namespace="http://schemas.microsoft.com/office/2006/documentManagement/types"/>
    <xsd:import namespace="http://schemas.microsoft.com/office/infopath/2007/PartnerControls"/>
    <xsd:element name="EDMDocumentOwner" ma:index="2" nillable="true" ma:displayName="Document Owner" ma:list="UserInfo" ma:SearchPeopleOnly="false" ma:SharePointGroup="0" ma:internalName="ED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MDescription" ma:index="3" nillable="true" ma:displayName="Document Description" ma:internalName="EDMDescription">
      <xsd:simpleType>
        <xsd:restriction base="dms:Note">
          <xsd:maxLength value="255"/>
        </xsd:restriction>
      </xsd:simpleType>
    </xsd:element>
    <xsd:element name="EDMDocumentDate" ma:index="5" nillable="true" ma:displayName="Document Date" ma:format="DateOnly" ma:internalName="EDMDocumentDate">
      <xsd:simpleType>
        <xsd:restriction base="dms:DateTime"/>
      </xsd:simpleType>
    </xsd:element>
    <xsd:element name="TaxKeywordTaxHTField" ma:index="11" nillable="true" ma:taxonomy="true" ma:internalName="TaxKeywordTaxHTField" ma:taxonomyFieldName="TaxKeyword" ma:displayName="Enterprise Keywords" ma:fieldId="{23f27201-bee3-471e-b2e7-b64fd8b7ca38}" ma:taxonomyMulti="true" ma:sspId="41b29d6f-adba-4a5b-b595-42966fd669e2"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b13a070f-0a4e-4caa-9c46-bd599fdc1b5e}" ma:internalName="TaxCatchAll" ma:showField="CatchAllData" ma:web="00081fa2-08a1-4ffc-829d-e9de23f0c43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13a070f-0a4e-4caa-9c46-bd599fdc1b5e}" ma:internalName="TaxCatchAllLabel" ma:readOnly="true" ma:showField="CatchAllDataLabel" ma:web="00081fa2-08a1-4ffc-829d-e9de23f0c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081fa2-08a1-4ffc-829d-e9de23f0c43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1b29d6f-adba-4a5b-b595-42966fd669e2" ContentTypeId="0x010100736CD8C02FB4BA4BB02E756DEE57B1CA" PreviousValue="false" LastSyncTimeStamp="2025-06-27T08:11:06.397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F4E076-5048-40FD-AABB-437659CA25B6}">
  <ds:schemaRefs>
    <ds:schemaRef ds:uri="http://schemas.microsoft.com/sharepoint/v3/contenttype/forms"/>
  </ds:schemaRefs>
</ds:datastoreItem>
</file>

<file path=customXml/itemProps2.xml><?xml version="1.0" encoding="utf-8"?>
<ds:datastoreItem xmlns:ds="http://schemas.openxmlformats.org/officeDocument/2006/customXml" ds:itemID="{40836EDC-5400-4E06-8285-263D75FE17B2}">
  <ds:schemaRefs>
    <ds:schemaRef ds:uri="http://schemas.microsoft.com/office/2006/metadata/properties"/>
    <ds:schemaRef ds:uri="http://schemas.microsoft.com/office/infopath/2007/PartnerControls"/>
    <ds:schemaRef ds:uri="9231429f-b274-42a8-889c-528163490f2c"/>
    <ds:schemaRef ds:uri="00081fa2-08a1-4ffc-829d-e9de23f0c434"/>
  </ds:schemaRefs>
</ds:datastoreItem>
</file>

<file path=customXml/itemProps3.xml><?xml version="1.0" encoding="utf-8"?>
<ds:datastoreItem xmlns:ds="http://schemas.openxmlformats.org/officeDocument/2006/customXml" ds:itemID="{72CC8BC5-8F4A-4BCB-8C51-4CB7F2B16C41}">
  <ds:schemaRefs>
    <ds:schemaRef ds:uri="http://schemas.openxmlformats.org/officeDocument/2006/bibliography"/>
  </ds:schemaRefs>
</ds:datastoreItem>
</file>

<file path=customXml/itemProps4.xml><?xml version="1.0" encoding="utf-8"?>
<ds:datastoreItem xmlns:ds="http://schemas.openxmlformats.org/officeDocument/2006/customXml" ds:itemID="{AFD30398-AE36-4442-890C-BA8350A3F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1429f-b274-42a8-889c-528163490f2c"/>
    <ds:schemaRef ds:uri="00081fa2-08a1-4ffc-829d-e9de23f0c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B5D52-9686-4DE5-8F6A-436AD57D1F72}">
  <ds:schemaRefs>
    <ds:schemaRef ds:uri="Microsoft.SharePoint.Taxonomy.ContentTypeSync"/>
  </ds:schemaRefs>
</ds:datastoreItem>
</file>

<file path=customXml/itemProps6.xml><?xml version="1.0" encoding="utf-8"?>
<ds:datastoreItem xmlns:ds="http://schemas.openxmlformats.org/officeDocument/2006/customXml" ds:itemID="{E07ED530-E5D8-45CC-ACEF-65FF074DEE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1647</Words>
  <Characters>7775</Characters>
  <Application>Microsoft Office Word</Application>
  <DocSecurity>0</DocSecurity>
  <Lines>370</Lines>
  <Paragraphs>196</Paragraphs>
  <ScaleCrop>false</ScaleCrop>
  <HeadingPairs>
    <vt:vector size="2" baseType="variant">
      <vt:variant>
        <vt:lpstr>Title</vt:lpstr>
      </vt:variant>
      <vt:variant>
        <vt:i4>1</vt:i4>
      </vt:variant>
    </vt:vector>
  </HeadingPairs>
  <TitlesOfParts>
    <vt:vector size="1" baseType="lpstr">
      <vt:lpstr/>
    </vt:vector>
  </TitlesOfParts>
  <Company>HIQA</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Williams</dc:creator>
  <cp:keywords/>
  <dc:description/>
  <cp:lastModifiedBy>Catherine Duggan</cp:lastModifiedBy>
  <cp:revision>2</cp:revision>
  <cp:lastPrinted>2022-08-29T19:06:00Z</cp:lastPrinted>
  <dcterms:created xsi:type="dcterms:W3CDTF">2026-05-25T07:39:00Z</dcterms:created>
  <dcterms:modified xsi:type="dcterms:W3CDTF">2026-05-25T07:39:00Z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0x010100736CD8C02FB4BA4BB02E756DEE57B1CA00D9EC26CBE11B5B46B5A16B019F1BCD0C</vt:lpwstr>
  </property>
  <property fmtid="{D5CDD505-2E9C-101B-9397-08002B2CF9AE}" pid="3" name="TaxKeyword">
    <vt:lpwstr/>
  </property>
  <property fmtid="{D5CDD505-2E9C-101B-9397-08002B2CF9AE}" pid="4" name="_dlc_DocIdItemGuid">
    <vt:lpwstr>5f9fbf82-2738-4b12-a779-ee41f1cd5f43</vt:lpwstr>
  </property>
  <property fmtid="{D5CDD505-2E9C-101B-9397-08002B2CF9AE}" pid="5" name="MSIP_Label_ff78a603-f3c9-41e2-9f6b-2cf3a689ff68_Enabled">
    <vt:lpwstr>true</vt:lpwstr>
  </property>
  <property fmtid="{D5CDD505-2E9C-101B-9397-08002B2CF9AE}" pid="6" name="MSIP_Label_ff78a603-f3c9-41e2-9f6b-2cf3a689ff68_SetDate">
    <vt:lpwstr>2026-03-09T10:02:59Z</vt:lpwstr>
  </property>
  <property fmtid="{D5CDD505-2E9C-101B-9397-08002B2CF9AE}" pid="7" name="MSIP_Label_ff78a603-f3c9-41e2-9f6b-2cf3a689ff68_Method">
    <vt:lpwstr>Standard</vt:lpwstr>
  </property>
  <property fmtid="{D5CDD505-2E9C-101B-9397-08002B2CF9AE}" pid="8" name="MSIP_Label_ff78a603-f3c9-41e2-9f6b-2cf3a689ff68_Name">
    <vt:lpwstr>Confidential</vt:lpwstr>
  </property>
  <property fmtid="{D5CDD505-2E9C-101B-9397-08002B2CF9AE}" pid="9" name="MSIP_Label_ff78a603-f3c9-41e2-9f6b-2cf3a689ff68_SiteId">
    <vt:lpwstr>b9ec2fbe-d7e7-4f8e-85e9-5c39060f8ba7</vt:lpwstr>
  </property>
  <property fmtid="{D5CDD505-2E9C-101B-9397-08002B2CF9AE}" pid="10" name="MSIP_Label_ff78a603-f3c9-41e2-9f6b-2cf3a689ff68_ActionId">
    <vt:lpwstr>523de674-aa60-4e9e-bd26-e7775d3ca84a</vt:lpwstr>
  </property>
  <property fmtid="{D5CDD505-2E9C-101B-9397-08002B2CF9AE}" pid="11" name="MSIP_Label_ff78a603-f3c9-41e2-9f6b-2cf3a689ff68_ContentBits">
    <vt:lpwstr>0</vt:lpwstr>
  </property>
  <property fmtid="{D5CDD505-2E9C-101B-9397-08002B2CF9AE}" pid="12" name="MSIP_Label_ff78a603-f3c9-41e2-9f6b-2cf3a689ff68_Tag">
    <vt:lpwstr>10, 3, 0, 1</vt:lpwstr>
  </property>
</Properties>
</file>